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85" w:rsidRDefault="00700EF8" w:rsidP="00700EF8">
      <w:pPr>
        <w:spacing w:after="0" w:line="240" w:lineRule="auto"/>
        <w:ind w:left="0" w:right="2019" w:firstLine="0"/>
        <w:jc w:val="center"/>
      </w:pPr>
      <w:r w:rsidRPr="00700EF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54.25pt;height:554.25pt" o:ole="">
            <v:imagedata r:id="rId7" o:title=""/>
          </v:shape>
          <o:OLEObject Type="Embed" ProgID="FoxitReader.Document" ShapeID="_x0000_i1038" DrawAspect="Content" ObjectID="_1744802517" r:id="rId8"/>
        </w:object>
      </w:r>
      <w:r w:rsidR="00D55640">
        <w:br w:type="page"/>
      </w:r>
    </w:p>
    <w:p w:rsidR="00CB5885" w:rsidRDefault="00CB5885">
      <w:pPr>
        <w:sectPr w:rsidR="00CB5885">
          <w:footerReference w:type="even" r:id="rId9"/>
          <w:footerReference w:type="default" r:id="rId10"/>
          <w:footerReference w:type="first" r:id="rId11"/>
          <w:pgSz w:w="11909" w:h="16838"/>
          <w:pgMar w:top="1440" w:right="1440" w:bottom="1440" w:left="182" w:header="720" w:footer="720" w:gutter="0"/>
          <w:cols w:space="720"/>
        </w:sectPr>
      </w:pPr>
    </w:p>
    <w:p w:rsidR="00CB5885" w:rsidRDefault="00D55640">
      <w:pPr>
        <w:spacing w:after="77" w:line="240" w:lineRule="auto"/>
        <w:ind w:left="0" w:firstLine="0"/>
        <w:jc w:val="center"/>
      </w:pPr>
      <w:r>
        <w:rPr>
          <w:b/>
        </w:rPr>
        <w:lastRenderedPageBreak/>
        <w:t xml:space="preserve">I.Общие положения </w:t>
      </w:r>
    </w:p>
    <w:p w:rsidR="00CB5885" w:rsidRDefault="00D55640">
      <w:pPr>
        <w:numPr>
          <w:ilvl w:val="0"/>
          <w:numId w:val="1"/>
        </w:numPr>
        <w:ind w:firstLine="711"/>
      </w:pPr>
      <w:r>
        <w:t>Настоящий Порядок учета мнения работников при принятии локальных нормативных актов, затрагивающих права работников образовательной орган</w:t>
      </w:r>
      <w:r w:rsidR="00782F49">
        <w:t xml:space="preserve">изации в Муниципальном </w:t>
      </w:r>
      <w:r>
        <w:t xml:space="preserve"> дошкольн</w:t>
      </w:r>
      <w:r w:rsidR="00782F49">
        <w:t>ом образовательном учреждении детский са</w:t>
      </w:r>
      <w:r w:rsidR="001003A1">
        <w:t xml:space="preserve">д д. Стан </w:t>
      </w:r>
      <w:r>
        <w:t xml:space="preserve"> (далее - Порядок) регламентирует процедуру рассмотрения и согласования проектов локальных нормативных</w:t>
      </w:r>
      <w:r w:rsidR="00782F49">
        <w:t xml:space="preserve"> актов Муниципального </w:t>
      </w:r>
      <w:r>
        <w:t xml:space="preserve"> дошкольног</w:t>
      </w:r>
      <w:r w:rsidR="00782F49">
        <w:t>о образовательного учреждения детский са</w:t>
      </w:r>
      <w:r w:rsidR="001003A1">
        <w:t xml:space="preserve">д д. Стан </w:t>
      </w:r>
      <w:r>
        <w:t xml:space="preserve"> (далее – образовательная организация), затрагивающих права работников и регулирующих образовательные отношения в образовательной организации. </w:t>
      </w:r>
    </w:p>
    <w:p w:rsidR="00CB5885" w:rsidRDefault="00D55640">
      <w:pPr>
        <w:numPr>
          <w:ilvl w:val="0"/>
          <w:numId w:val="1"/>
        </w:numPr>
        <w:ind w:firstLine="711"/>
      </w:pPr>
      <w:r>
        <w:t xml:space="preserve">Настоящий Порядок разработан в соответствии с частью 3 статьи 30, с частью 4 статьи 30 Федерального закона от 29.12.2012 № 273-ФЗ «Об образовании в Российской Федерации»; ст.371,372 Трудового Кодекса Российской Федерации от 23.07.2013 №204-ФЗ; Устава образовательной организации. </w:t>
      </w:r>
    </w:p>
    <w:p w:rsidR="00CB5885" w:rsidRDefault="00D55640">
      <w:pPr>
        <w:numPr>
          <w:ilvl w:val="0"/>
          <w:numId w:val="1"/>
        </w:numPr>
        <w:ind w:firstLine="711"/>
      </w:pPr>
      <w:r>
        <w:t xml:space="preserve">Понятия, используемые в настоящем Порядке, означают следующее: </w:t>
      </w:r>
    </w:p>
    <w:p w:rsidR="00CB5885" w:rsidRDefault="00D55640">
      <w:pPr>
        <w:ind w:left="475" w:firstLine="711"/>
      </w:pPr>
      <w:r>
        <w:t xml:space="preserve">«локальный нормативный акт» – нормативное предписание, принятое на уровне образовательной организации и регулирующее его внутреннюю деятельность; </w:t>
      </w:r>
    </w:p>
    <w:p w:rsidR="00CB5885" w:rsidRDefault="00D55640">
      <w:pPr>
        <w:spacing w:after="120" w:line="240" w:lineRule="auto"/>
        <w:ind w:left="0" w:firstLine="0"/>
        <w:jc w:val="center"/>
      </w:pPr>
      <w:r>
        <w:t xml:space="preserve">«обучающийся» – физическое лицо, осваивающее образовательную программу; </w:t>
      </w:r>
    </w:p>
    <w:p w:rsidR="00CB5885" w:rsidRDefault="00D55640">
      <w:pPr>
        <w:ind w:left="475" w:firstLine="711"/>
      </w:pPr>
      <w:r>
        <w:t xml:space="preserve">«участники образовательных отношений» – обучающиеся, родители (законные представители) несовершеннолетних обучающихся, педагогические работники и их </w:t>
      </w:r>
    </w:p>
    <w:p w:rsidR="00CB5885" w:rsidRDefault="00D55640">
      <w:pPr>
        <w:ind w:left="485"/>
      </w:pPr>
      <w:r>
        <w:t xml:space="preserve">представители, образовательная организация; </w:t>
      </w:r>
    </w:p>
    <w:p w:rsidR="00CB5885" w:rsidRDefault="00D55640">
      <w:pPr>
        <w:ind w:left="475" w:firstLine="711"/>
      </w:pPr>
      <w:r>
        <w:t xml:space="preserve">«педагогический работник» – физическое лицо, которое состоит в трудовых, служебных отношениях с образовательной организацией и выполняет обязанности по обучению, воспитанию обучающихся и (или) организации образовательной деятельности; </w:t>
      </w:r>
    </w:p>
    <w:p w:rsidR="00CB5885" w:rsidRDefault="00D55640">
      <w:pPr>
        <w:ind w:left="475" w:firstLine="711"/>
      </w:pPr>
      <w:r>
        <w:t xml:space="preserve">«конфликт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</w:p>
    <w:p w:rsidR="00CB5885" w:rsidRDefault="00D55640">
      <w:pPr>
        <w:numPr>
          <w:ilvl w:val="0"/>
          <w:numId w:val="2"/>
        </w:numPr>
        <w:ind w:firstLine="711"/>
      </w:pPr>
      <w:r>
        <w:t xml:space="preserve">Настоящий Порядок является локальным нормативным актом, регламентирующим управление образовательной организацией. </w:t>
      </w:r>
    </w:p>
    <w:p w:rsidR="00CB5885" w:rsidRDefault="00D55640">
      <w:pPr>
        <w:numPr>
          <w:ilvl w:val="0"/>
          <w:numId w:val="2"/>
        </w:numPr>
        <w:ind w:firstLine="711"/>
      </w:pPr>
      <w:r>
        <w:t xml:space="preserve">Настоящий Порядок направлен на реализацию требований законодательства Российской Федерации по образованию по привлечению органов самоуправления образовательной организации к локальной нормотворческой деятельности. </w:t>
      </w:r>
    </w:p>
    <w:p w:rsidR="00CB5885" w:rsidRDefault="00D55640">
      <w:pPr>
        <w:numPr>
          <w:ilvl w:val="0"/>
          <w:numId w:val="2"/>
        </w:numPr>
        <w:spacing w:after="0"/>
        <w:ind w:firstLine="711"/>
      </w:pPr>
      <w:r>
        <w:t xml:space="preserve">С целью ознакомления с настоящим Порядком образовательная организация размещает его на информационном стенде и на официальном сайте в информационно-телекоммуникационной сети «Интернет» (далее – сайт образовательной организации). </w:t>
      </w:r>
    </w:p>
    <w:p w:rsidR="00CB5885" w:rsidRDefault="00CB5885">
      <w:pPr>
        <w:spacing w:after="53" w:line="240" w:lineRule="auto"/>
        <w:ind w:left="0" w:firstLine="0"/>
        <w:jc w:val="left"/>
      </w:pPr>
    </w:p>
    <w:p w:rsidR="00CB5885" w:rsidRDefault="00D55640">
      <w:pPr>
        <w:spacing w:after="89" w:line="271" w:lineRule="auto"/>
        <w:ind w:left="3029" w:right="-15" w:hanging="2670"/>
        <w:jc w:val="left"/>
      </w:pPr>
      <w:r>
        <w:rPr>
          <w:b/>
        </w:rPr>
        <w:t xml:space="preserve">II.Рассмотрение согласование проектов локальных нормативных актов, затрагивающих права работников образовательной организации </w:t>
      </w:r>
    </w:p>
    <w:p w:rsidR="00CB5885" w:rsidRDefault="00D55640">
      <w:pPr>
        <w:ind w:left="475" w:firstLine="711"/>
      </w:pPr>
      <w:r>
        <w:rPr>
          <w:sz w:val="22"/>
        </w:rPr>
        <w:t>2.1.</w:t>
      </w:r>
      <w:r>
        <w:t xml:space="preserve">Образовательнаяорганизацияразрабатываетиутверждаетлокальныенормативныеакты поосновнымвопросаморганизациииосуществленияобразовательной,трудовой деятельности. </w:t>
      </w:r>
    </w:p>
    <w:p w:rsidR="00CB5885" w:rsidRDefault="00D55640">
      <w:pPr>
        <w:ind w:left="475" w:firstLine="711"/>
      </w:pPr>
      <w:r>
        <w:rPr>
          <w:sz w:val="22"/>
        </w:rPr>
        <w:lastRenderedPageBreak/>
        <w:t>2.2.</w:t>
      </w:r>
      <w:r>
        <w:t xml:space="preserve">Проекты локальных нормативных актов, затрагивающие права работников могут разрабатываться по следующим направлениям: </w:t>
      </w:r>
    </w:p>
    <w:p w:rsidR="00CB5885" w:rsidRDefault="00D55640">
      <w:pPr>
        <w:spacing w:after="0"/>
        <w:ind w:right="571"/>
      </w:pPr>
      <w:r>
        <w:t xml:space="preserve">1)разработкаипринятиеправилвнутреннеготрудовогораспорядкаобразовательнойорганизации; 2)соответствие качества подготовки обучающихся установленным требованиям; </w:t>
      </w:r>
    </w:p>
    <w:p w:rsidR="00CB5885" w:rsidRDefault="00D55640">
      <w:pPr>
        <w:numPr>
          <w:ilvl w:val="0"/>
          <w:numId w:val="3"/>
        </w:numPr>
        <w:ind w:hanging="360"/>
      </w:pPr>
      <w: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CB5885" w:rsidRDefault="00D55640">
      <w:pPr>
        <w:numPr>
          <w:ilvl w:val="0"/>
          <w:numId w:val="3"/>
        </w:numPr>
        <w:ind w:hanging="360"/>
      </w:pPr>
      <w:r>
        <w:t xml:space="preserve">создание безопасных условий обучения, воспитания обучающихся, присмотра и уходаза воспитанниками, их содержания в соответствии с установленными нормами, обеспечивающими жизнь и здоровье обучающихся(воспитанников); 5)соблюдение прав и свобод работников и др. </w:t>
      </w:r>
    </w:p>
    <w:p w:rsidR="00CB5885" w:rsidRDefault="00D55640">
      <w:pPr>
        <w:numPr>
          <w:ilvl w:val="1"/>
          <w:numId w:val="4"/>
        </w:numPr>
        <w:ind w:firstLine="711"/>
      </w:pPr>
      <w:r>
        <w:t xml:space="preserve">Руководитель образовательной организации (далее – руководитель) до утверждения локального нормативного акта направляет его проект и обоснование по нему в представительный орган работников образовательной организации. (Приложение1) </w:t>
      </w:r>
    </w:p>
    <w:p w:rsidR="00CB5885" w:rsidRDefault="00D55640">
      <w:pPr>
        <w:numPr>
          <w:ilvl w:val="1"/>
          <w:numId w:val="4"/>
        </w:numPr>
        <w:ind w:firstLine="711"/>
      </w:pPr>
      <w:r>
        <w:t xml:space="preserve">Представительный орган работников образовательной организации должен в срок не позднее пяти рабочих дней с момента получения документов рассмотреть и направить руководителю свое мотивированное мнение в письменной форме. (Приложение2) </w:t>
      </w:r>
    </w:p>
    <w:p w:rsidR="00CB5885" w:rsidRDefault="00D55640">
      <w:pPr>
        <w:numPr>
          <w:ilvl w:val="1"/>
          <w:numId w:val="4"/>
        </w:numPr>
        <w:ind w:firstLine="711"/>
      </w:pPr>
      <w:r>
        <w:t xml:space="preserve">Если представительный орган работников образовательной организации не согласен с проектом локального нормативного акта или хочет внести предложения по его улучшению, руководитель обязан в течение трех рабочих дней после получения мотивированного мнения провести дополнительные консультации с представительным органом работников образовательной организации в целях достижения взаимоприемлемого решения. </w:t>
      </w:r>
    </w:p>
    <w:p w:rsidR="00CB5885" w:rsidRDefault="00D55640">
      <w:pPr>
        <w:numPr>
          <w:ilvl w:val="1"/>
          <w:numId w:val="4"/>
        </w:numPr>
        <w:ind w:firstLine="711"/>
      </w:pPr>
      <w:r>
        <w:t xml:space="preserve">При не достижении согласия, возникшие разногласия оформляются протоколом, после чегоруководительимеетправопринятьлокальныйнормативныйактсучётомданныхразногласий. </w:t>
      </w:r>
    </w:p>
    <w:p w:rsidR="00CB5885" w:rsidRDefault="00D55640">
      <w:pPr>
        <w:numPr>
          <w:ilvl w:val="1"/>
          <w:numId w:val="4"/>
        </w:numPr>
        <w:spacing w:after="1"/>
        <w:ind w:firstLine="711"/>
      </w:pPr>
      <w:r>
        <w:t xml:space="preserve">В случае, если представительный орган работников образовательной организации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нормативныйакт. </w:t>
      </w:r>
    </w:p>
    <w:p w:rsidR="00CB5885" w:rsidRDefault="00CB5885">
      <w:pPr>
        <w:spacing w:after="48" w:line="240" w:lineRule="auto"/>
        <w:ind w:left="0" w:firstLine="0"/>
        <w:jc w:val="left"/>
      </w:pPr>
    </w:p>
    <w:p w:rsidR="00CB5885" w:rsidRDefault="00D55640">
      <w:pPr>
        <w:spacing w:after="89" w:line="271" w:lineRule="auto"/>
        <w:ind w:left="2555" w:right="-15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Конфликт интересов педагогического работника </w:t>
      </w:r>
    </w:p>
    <w:p w:rsidR="00CB5885" w:rsidRDefault="00D55640">
      <w:pPr>
        <w:numPr>
          <w:ilvl w:val="1"/>
          <w:numId w:val="5"/>
        </w:numPr>
        <w:ind w:firstLine="711"/>
      </w:pPr>
      <w:r>
        <w:t xml:space="preserve">В случаи возникновения конфликта интересов педагогического работника(ов) при несоблюдении или недобросовестном соблюдении законодательства в сфере образования, трудового законодательства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образовательной организации. Деятельность данной комиссии регулируется Положением о комиссии по урегулированию споров между участниками образовательных отношений. </w:t>
      </w:r>
    </w:p>
    <w:p w:rsidR="00CB5885" w:rsidRDefault="00D55640">
      <w:pPr>
        <w:numPr>
          <w:ilvl w:val="1"/>
          <w:numId w:val="5"/>
        </w:numPr>
        <w:ind w:firstLine="711"/>
      </w:pPr>
      <w: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Положением о комиссии по урегулированию споров между участниками образовательных отношений.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CB5885" w:rsidRDefault="00CB5885">
      <w:pPr>
        <w:spacing w:after="52" w:line="240" w:lineRule="auto"/>
        <w:ind w:left="0" w:firstLine="0"/>
        <w:jc w:val="left"/>
      </w:pPr>
    </w:p>
    <w:p w:rsidR="00CB5885" w:rsidRDefault="00D55640">
      <w:pPr>
        <w:spacing w:after="89" w:line="271" w:lineRule="auto"/>
        <w:ind w:left="820" w:right="-15" w:hanging="461"/>
        <w:jc w:val="left"/>
      </w:pPr>
      <w:r>
        <w:rPr>
          <w:b/>
        </w:rPr>
        <w:lastRenderedPageBreak/>
        <w:t>IV.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 и обязанности руководителя и работников образовательной организации при рассмотрении и согласовании проектов локальных нормативных актов, затрагивающих права работников образовательной организации </w:t>
      </w:r>
    </w:p>
    <w:p w:rsidR="00CB5885" w:rsidRDefault="00D55640">
      <w:r>
        <w:t xml:space="preserve">1.Руководитель имеет право: </w:t>
      </w:r>
    </w:p>
    <w:p w:rsidR="00CB5885" w:rsidRDefault="00782F49">
      <w:pPr>
        <w:numPr>
          <w:ilvl w:val="0"/>
          <w:numId w:val="6"/>
        </w:numPr>
        <w:ind w:hanging="360"/>
      </w:pPr>
      <w:r>
        <w:t>О</w:t>
      </w:r>
      <w:r w:rsidR="00D55640">
        <w:t xml:space="preserve">пределятьпотребностьвразработкетехилииныхлокальныхнормативныхактов,затрагивающих права работников образовательной организации; </w:t>
      </w:r>
    </w:p>
    <w:p w:rsidR="00CB5885" w:rsidRDefault="00D55640">
      <w:pPr>
        <w:numPr>
          <w:ilvl w:val="0"/>
          <w:numId w:val="6"/>
        </w:numPr>
        <w:ind w:hanging="360"/>
      </w:pPr>
      <w:r>
        <w:t xml:space="preserve">формировать направления внутренней нормотворческой деятельности с учётом мнения других участников образовательных отношений; </w:t>
      </w:r>
    </w:p>
    <w:p w:rsidR="00CB5885" w:rsidRDefault="00D55640">
      <w:pPr>
        <w:numPr>
          <w:ilvl w:val="0"/>
          <w:numId w:val="6"/>
        </w:numPr>
        <w:spacing w:after="0"/>
        <w:ind w:hanging="360"/>
      </w:pPr>
      <w:r>
        <w:t xml:space="preserve">утверждать локальные нормативные акты в соответствии с Уставом; </w:t>
      </w:r>
    </w:p>
    <w:p w:rsidR="00CB5885" w:rsidRDefault="00D55640">
      <w:pPr>
        <w:numPr>
          <w:ilvl w:val="0"/>
          <w:numId w:val="6"/>
        </w:numPr>
        <w:ind w:hanging="360"/>
      </w:pPr>
      <w: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образовательной организации; </w:t>
      </w:r>
    </w:p>
    <w:p w:rsidR="00CB5885" w:rsidRDefault="00D55640">
      <w:pPr>
        <w:numPr>
          <w:ilvl w:val="0"/>
          <w:numId w:val="6"/>
        </w:numPr>
        <w:ind w:hanging="360"/>
      </w:pPr>
      <w:r>
        <w:t xml:space="preserve">осуществлять руководство и контроль за разработкой локальных нормативных актов. </w:t>
      </w:r>
    </w:p>
    <w:p w:rsidR="00CB5885" w:rsidRDefault="00D55640">
      <w:r>
        <w:t xml:space="preserve">2.Руководитель обязан: </w:t>
      </w:r>
    </w:p>
    <w:p w:rsidR="00CB5885" w:rsidRDefault="00D55640">
      <w:pPr>
        <w:numPr>
          <w:ilvl w:val="0"/>
          <w:numId w:val="7"/>
        </w:numPr>
        <w:ind w:hanging="360"/>
      </w:pPr>
      <w:r>
        <w:t xml:space="preserve">руководствоваться в своей деятельности Конституцией Российской Федерации, законодательством в сфере образования, трудовым законодательством и подзаконными нормативными правовыми актами , затрагивающими права работников; </w:t>
      </w:r>
    </w:p>
    <w:p w:rsidR="00CB5885" w:rsidRDefault="00D55640">
      <w:pPr>
        <w:numPr>
          <w:ilvl w:val="0"/>
          <w:numId w:val="7"/>
        </w:numPr>
        <w:ind w:hanging="360"/>
      </w:pPr>
      <w: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3)соблюдать права и свободы других участников образовательных отношений. </w:t>
      </w:r>
    </w:p>
    <w:p w:rsidR="00CB5885" w:rsidRDefault="00D55640">
      <w:r>
        <w:t xml:space="preserve">3.Работники образовательной организации имеют право: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участвовать разработке и обсуждении локальных нормативных актов, затрагивающих права работников образовательной организации, высказывать своё мнение, давать предложения и рекомендации;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участвоватьвустановленномпорядкевсогласованиилокальныхнормативныхактов;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обращаться в комиссию по урегулированию споров между участниками образовательных отношений;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обжаловать локальные нормативные акты в установленном законодательством Российской Федерации порядке;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отстаивать свои интересы в органах государственной власти и судах; </w:t>
      </w:r>
    </w:p>
    <w:p w:rsidR="00CB5885" w:rsidRDefault="00D55640">
      <w:pPr>
        <w:numPr>
          <w:ilvl w:val="0"/>
          <w:numId w:val="8"/>
        </w:numPr>
        <w:ind w:hanging="360"/>
      </w:pPr>
      <w:r>
        <w:t xml:space="preserve">использовать не запрещённые законодательством Российской Федерации иные способы защиты своих прав и законных интересов. </w:t>
      </w:r>
    </w:p>
    <w:p w:rsidR="00CB5885" w:rsidRDefault="00D55640">
      <w:r>
        <w:t xml:space="preserve">4.Работники образовательной организации обязаны: </w:t>
      </w:r>
    </w:p>
    <w:p w:rsidR="00CB5885" w:rsidRDefault="00D55640">
      <w:pPr>
        <w:spacing w:after="0"/>
      </w:pPr>
      <w:r>
        <w:t xml:space="preserve">1) уважать и соблюдать права и свободы других участников образовательных отношений. </w:t>
      </w:r>
    </w:p>
    <w:p w:rsidR="00782F49" w:rsidRDefault="00782F49">
      <w:pPr>
        <w:spacing w:after="2" w:line="240" w:lineRule="auto"/>
        <w:ind w:left="0" w:firstLine="0"/>
        <w:jc w:val="right"/>
        <w:rPr>
          <w:b/>
        </w:rPr>
      </w:pPr>
    </w:p>
    <w:p w:rsidR="00782F49" w:rsidRDefault="00782F49">
      <w:pPr>
        <w:spacing w:after="2" w:line="240" w:lineRule="auto"/>
        <w:ind w:left="0" w:firstLine="0"/>
        <w:jc w:val="right"/>
        <w:rPr>
          <w:b/>
        </w:rPr>
      </w:pPr>
    </w:p>
    <w:p w:rsidR="00782F49" w:rsidRDefault="00782F49">
      <w:pPr>
        <w:spacing w:after="2" w:line="240" w:lineRule="auto"/>
        <w:ind w:left="0" w:firstLine="0"/>
        <w:jc w:val="right"/>
        <w:rPr>
          <w:b/>
        </w:rPr>
      </w:pPr>
    </w:p>
    <w:p w:rsidR="00782F49" w:rsidRDefault="00782F49" w:rsidP="00ED4614">
      <w:pPr>
        <w:spacing w:after="2" w:line="240" w:lineRule="auto"/>
        <w:ind w:left="0" w:firstLine="0"/>
        <w:rPr>
          <w:b/>
        </w:rPr>
      </w:pPr>
    </w:p>
    <w:p w:rsidR="00782F49" w:rsidRDefault="00782F49">
      <w:pPr>
        <w:spacing w:after="2" w:line="240" w:lineRule="auto"/>
        <w:ind w:left="0" w:firstLine="0"/>
        <w:jc w:val="right"/>
        <w:rPr>
          <w:b/>
        </w:rPr>
      </w:pPr>
    </w:p>
    <w:p w:rsidR="00782F49" w:rsidRDefault="00782F49" w:rsidP="00ED4614">
      <w:pPr>
        <w:spacing w:after="2" w:line="240" w:lineRule="auto"/>
        <w:ind w:left="0" w:firstLine="0"/>
        <w:rPr>
          <w:b/>
        </w:rPr>
      </w:pPr>
    </w:p>
    <w:p w:rsidR="00CB5885" w:rsidRDefault="00D55640">
      <w:pPr>
        <w:spacing w:after="2" w:line="240" w:lineRule="auto"/>
        <w:ind w:left="0" w:firstLine="0"/>
        <w:jc w:val="right"/>
      </w:pPr>
      <w:r>
        <w:rPr>
          <w:b/>
        </w:rPr>
        <w:lastRenderedPageBreak/>
        <w:t>Приложение 1</w:t>
      </w:r>
      <w:r>
        <w:t xml:space="preserve">. </w:t>
      </w:r>
    </w:p>
    <w:p w:rsidR="00CB5885" w:rsidRDefault="00CB5885">
      <w:pPr>
        <w:spacing w:after="2" w:line="240" w:lineRule="auto"/>
        <w:ind w:left="0" w:firstLine="0"/>
        <w:jc w:val="left"/>
      </w:pPr>
    </w:p>
    <w:p w:rsidR="00CB5885" w:rsidRDefault="00CB5885">
      <w:pPr>
        <w:spacing w:after="132" w:line="240" w:lineRule="auto"/>
        <w:ind w:left="0" w:firstLine="0"/>
        <w:jc w:val="left"/>
      </w:pP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ОБРАЩЕНИЕ</w:t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о даче мотивированного мнения</w:t>
      </w:r>
    </w:p>
    <w:p w:rsidR="00CB5885" w:rsidRDefault="00D55640">
      <w:pPr>
        <w:spacing w:after="62" w:line="238" w:lineRule="auto"/>
        <w:ind w:left="2661"/>
        <w:jc w:val="left"/>
      </w:pPr>
      <w:r>
        <w:rPr>
          <w:color w:val="2F1F2E"/>
        </w:rPr>
        <w:t>перв</w:t>
      </w:r>
      <w:r w:rsidR="00782F49">
        <w:rPr>
          <w:color w:val="2F1F2E"/>
        </w:rPr>
        <w:t xml:space="preserve">ичной профсоюзной организации МДОУ </w:t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в соответствии со статьей 372 Трудового Кодекса РФ</w:t>
      </w:r>
    </w:p>
    <w:p w:rsidR="00CB5885" w:rsidRDefault="00782F49">
      <w:pPr>
        <w:spacing w:after="62" w:line="238" w:lineRule="auto"/>
        <w:ind w:left="922"/>
        <w:jc w:val="left"/>
      </w:pPr>
      <w:r>
        <w:rPr>
          <w:color w:val="2F1F2E"/>
        </w:rPr>
        <w:t xml:space="preserve">Муниципальное </w:t>
      </w:r>
      <w:r w:rsidR="00D55640">
        <w:rPr>
          <w:color w:val="2F1F2E"/>
        </w:rPr>
        <w:t xml:space="preserve"> дошкольн</w:t>
      </w:r>
      <w:r>
        <w:rPr>
          <w:color w:val="2F1F2E"/>
        </w:rPr>
        <w:t>ое образовательное учреждение детский сад д. Стан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направляет проект</w:t>
      </w:r>
      <w:r>
        <w:rPr>
          <w:color w:val="2F1F2E"/>
          <w:u w:val="single" w:color="2E1E2D"/>
        </w:rPr>
        <w:tab/>
      </w:r>
    </w:p>
    <w:p w:rsidR="00CB5885" w:rsidRDefault="00CB5885">
      <w:pPr>
        <w:spacing w:after="33" w:line="240" w:lineRule="auto"/>
        <w:ind w:left="0" w:firstLine="0"/>
        <w:jc w:val="left"/>
      </w:pPr>
    </w:p>
    <w:p w:rsidR="00CB5885" w:rsidRDefault="0079512A">
      <w:pPr>
        <w:spacing w:after="19" w:line="240" w:lineRule="auto"/>
        <w:ind w:left="0" w:right="27" w:firstLine="0"/>
        <w:jc w:val="right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518" o:spid="_x0000_s1026" style="width:510pt;height:.5pt;mso-position-horizontal-relative:char;mso-position-vertical-relative:line" coordsize="647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">
            <v:shape id="Shape 738" o:spid="_x0000_s1027" style="position:absolute;width:64770;height:0;visibility:visible" coordsize="647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91MAA&#10;AADcAAAADwAAAGRycy9kb3ducmV2LnhtbERPy4rCMBTdD/gP4QruxlTFqdMxioiCOC58zAdcmjtN&#10;sbkpTbT1781CcHk47/mys5W4U+NLxwpGwwQEce50yYWCv8v2cwbCB2SNlWNS8CAPy0XvY46Zdi2f&#10;6H4OhYgh7DNUYEKoMyl9bsiiH7qaOHL/rrEYImwKqRtsY7it5DhJvqTFkmODwZrWhvLr+WYVdO1j&#10;X9yO35dpupla6Q4m/SWj1KDfrX5ABOrCW/xy77SCd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91MAAAADcAAAADwAAAAAAAAAAAAAAAACYAgAAZHJzL2Rvd25y&#10;ZXYueG1sUEsFBgAAAAAEAAQA9QAAAIUDAAAAAA==&#10;" adj="0,,0" path="m,l6477000,e" filled="f" strokecolor="#2e1e2d" strokeweight=".48pt">
              <v:stroke joinstyle="round"/>
              <v:formulas/>
              <v:path arrowok="t" o:connecttype="segments" textboxrect="0,0,6477000,0"/>
            </v:shape>
            <w10:wrap type="none"/>
            <w10:anchorlock/>
          </v:group>
        </w:pict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(наименование локального нормативного акта)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и обоснование по нему с приложением всех необходимых документов.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Прошувтечениепятирабочихднейнаправитьвписьменнойформемотивированноемнениепо данному проекту нормативного акта.</w:t>
      </w:r>
    </w:p>
    <w:p w:rsidR="00CB5885" w:rsidRDefault="00D55640">
      <w:pPr>
        <w:spacing w:after="0" w:line="238" w:lineRule="auto"/>
        <w:ind w:left="470"/>
        <w:jc w:val="left"/>
      </w:pPr>
      <w:r>
        <w:rPr>
          <w:color w:val="2F1F2E"/>
        </w:rPr>
        <w:t>Приложение на</w:t>
      </w:r>
      <w:r>
        <w:rPr>
          <w:color w:val="2F1F2E"/>
          <w:u w:val="single" w:color="2E1E2D"/>
        </w:rPr>
        <w:tab/>
      </w:r>
      <w:r>
        <w:rPr>
          <w:color w:val="2F1F2E"/>
        </w:rPr>
        <w:t>листах.</w:t>
      </w: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133" w:line="240" w:lineRule="auto"/>
        <w:ind w:left="0" w:firstLine="0"/>
        <w:jc w:val="left"/>
      </w:pPr>
    </w:p>
    <w:p w:rsidR="00CB5885" w:rsidRDefault="00D55640">
      <w:pPr>
        <w:spacing w:after="0" w:line="238" w:lineRule="auto"/>
        <w:ind w:left="1844"/>
        <w:jc w:val="left"/>
      </w:pPr>
      <w:r>
        <w:rPr>
          <w:color w:val="2F1F2E"/>
        </w:rPr>
        <w:t>Завед</w:t>
      </w:r>
      <w:r w:rsidR="00782F49">
        <w:rPr>
          <w:color w:val="2F1F2E"/>
        </w:rPr>
        <w:t>ующий МДОУ д/с д. Стан: ____</w:t>
      </w:r>
      <w:r>
        <w:rPr>
          <w:color w:val="2F1F2E"/>
          <w:u w:val="single" w:color="2E1E2D"/>
        </w:rPr>
        <w:tab/>
      </w:r>
      <w:r w:rsidR="00782F49">
        <w:rPr>
          <w:color w:val="2F1F2E"/>
        </w:rPr>
        <w:t xml:space="preserve"> /Иванова А.Ю./</w:t>
      </w:r>
      <w:r>
        <w:br w:type="page"/>
      </w:r>
    </w:p>
    <w:p w:rsidR="00CB5885" w:rsidRDefault="00D55640">
      <w:pPr>
        <w:spacing w:after="17"/>
        <w:ind w:left="7160"/>
      </w:pPr>
      <w:r>
        <w:lastRenderedPageBreak/>
        <w:t>Приложение 2</w:t>
      </w:r>
      <w:r>
        <w:rPr>
          <w:b/>
        </w:rPr>
        <w:t xml:space="preserve">. </w:t>
      </w:r>
    </w:p>
    <w:tbl>
      <w:tblPr>
        <w:tblStyle w:val="TableGrid"/>
        <w:tblW w:w="10501" w:type="dxa"/>
        <w:tblInd w:w="0" w:type="dxa"/>
        <w:tblLook w:val="04A0"/>
      </w:tblPr>
      <w:tblGrid>
        <w:gridCol w:w="6983"/>
        <w:gridCol w:w="3518"/>
      </w:tblGrid>
      <w:tr w:rsidR="00CB5885">
        <w:trPr>
          <w:trHeight w:val="380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CB5885" w:rsidRDefault="00CB588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B5885" w:rsidRDefault="00CB5885">
            <w:pPr>
              <w:spacing w:after="0" w:line="276" w:lineRule="auto"/>
              <w:ind w:left="0" w:firstLine="0"/>
              <w:jc w:val="left"/>
            </w:pPr>
          </w:p>
        </w:tc>
      </w:tr>
      <w:tr w:rsidR="00CB5885">
        <w:trPr>
          <w:trHeight w:val="640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CB5885" w:rsidRDefault="00D55640">
            <w:pPr>
              <w:spacing w:after="0" w:line="276" w:lineRule="auto"/>
              <w:ind w:left="370" w:right="1829" w:firstLine="0"/>
              <w:jc w:val="left"/>
            </w:pPr>
            <w:r>
              <w:t>Перв</w:t>
            </w:r>
            <w:r w:rsidR="00782F49">
              <w:t>ичная профсоюзная организация МДОУ д/с д. Стан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B5885" w:rsidRDefault="00782F49">
            <w:pPr>
              <w:spacing w:after="0" w:line="276" w:lineRule="auto"/>
              <w:ind w:left="168" w:firstLine="0"/>
            </w:pPr>
            <w:r>
              <w:t>Заведующему МДОУ д/с д. Стан ______________ Иванова А.Ю</w:t>
            </w:r>
            <w:r w:rsidR="00D55640">
              <w:t>.</w:t>
            </w:r>
          </w:p>
        </w:tc>
      </w:tr>
    </w:tbl>
    <w:p w:rsidR="00CB5885" w:rsidRDefault="00CB5885">
      <w:pPr>
        <w:spacing w:after="20" w:line="240" w:lineRule="auto"/>
        <w:ind w:left="0" w:firstLine="0"/>
        <w:jc w:val="left"/>
      </w:pPr>
    </w:p>
    <w:p w:rsidR="00CB5885" w:rsidRDefault="00D55640">
      <w:pPr>
        <w:spacing w:after="0"/>
        <w:ind w:left="380"/>
      </w:pPr>
      <w:r>
        <w:t>№</w:t>
      </w:r>
      <w:r>
        <w:rPr>
          <w:u w:val="single" w:color="000000"/>
        </w:rPr>
        <w:tab/>
      </w:r>
      <w:r w:rsidR="00782F49">
        <w:rPr>
          <w:u w:val="single" w:color="000000"/>
        </w:rPr>
        <w:t xml:space="preserve">___  </w:t>
      </w:r>
      <w:r>
        <w:t>от</w:t>
      </w:r>
      <w:r w:rsidR="00782F49">
        <w:t>___</w:t>
      </w:r>
      <w:r>
        <w:rPr>
          <w:u w:val="single" w:color="000000"/>
        </w:rPr>
        <w:tab/>
      </w:r>
      <w:r w:rsidR="00782F49">
        <w:t>20___</w:t>
      </w:r>
      <w:r>
        <w:t xml:space="preserve"> г. </w:t>
      </w: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5" w:line="240" w:lineRule="auto"/>
        <w:ind w:left="0" w:firstLine="0"/>
        <w:jc w:val="left"/>
      </w:pPr>
    </w:p>
    <w:p w:rsidR="00CB5885" w:rsidRDefault="00CB5885">
      <w:pPr>
        <w:spacing w:after="133" w:line="240" w:lineRule="auto"/>
        <w:ind w:left="0" w:firstLine="0"/>
        <w:jc w:val="left"/>
      </w:pP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ВЫПИСКА ИЗ РЕШЕНИЯ</w:t>
      </w:r>
    </w:p>
    <w:p w:rsidR="00CB5885" w:rsidRDefault="00D55640">
      <w:pPr>
        <w:spacing w:after="62" w:line="238" w:lineRule="auto"/>
        <w:ind w:left="2680"/>
        <w:jc w:val="left"/>
      </w:pPr>
      <w:r>
        <w:rPr>
          <w:color w:val="2F1F2E"/>
        </w:rPr>
        <w:t>Перв</w:t>
      </w:r>
      <w:r w:rsidR="00782F49">
        <w:rPr>
          <w:color w:val="2F1F2E"/>
        </w:rPr>
        <w:t>ичной профсоюзной организации МДОУ д/с д. Стан</w:t>
      </w:r>
    </w:p>
    <w:p w:rsidR="00CB5885" w:rsidRDefault="00D55640">
      <w:pPr>
        <w:spacing w:after="62" w:line="238" w:lineRule="auto"/>
        <w:ind w:left="2247" w:hanging="1556"/>
        <w:jc w:val="left"/>
      </w:pPr>
      <w:r>
        <w:rPr>
          <w:color w:val="2F1F2E"/>
        </w:rPr>
        <w:t>О мотивированном мнении по вопросу принятия работодателем локального нормативного акта, затрагивающего права работников образовательной организации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Перв</w:t>
      </w:r>
      <w:r w:rsidR="00782F49">
        <w:rPr>
          <w:color w:val="2F1F2E"/>
        </w:rPr>
        <w:t xml:space="preserve">ичная профсоюзная организация МДОУ д/с д. Стан </w:t>
      </w:r>
      <w:r>
        <w:rPr>
          <w:color w:val="2F1F2E"/>
        </w:rPr>
        <w:t xml:space="preserve"> рассмотрела полномочным составом 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Обращение работодателя №</w:t>
      </w:r>
      <w:r w:rsidR="00782F49">
        <w:rPr>
          <w:color w:val="2F1F2E"/>
        </w:rPr>
        <w:t>___</w:t>
      </w:r>
      <w:r>
        <w:rPr>
          <w:color w:val="2F1F2E"/>
        </w:rPr>
        <w:t>от«</w:t>
      </w:r>
      <w:r>
        <w:rPr>
          <w:color w:val="2F1F2E"/>
          <w:u w:val="single" w:color="2E1E2D"/>
        </w:rPr>
        <w:tab/>
      </w:r>
      <w:r>
        <w:rPr>
          <w:color w:val="2F1F2E"/>
        </w:rPr>
        <w:t>»</w:t>
      </w:r>
      <w:r>
        <w:rPr>
          <w:color w:val="2F1F2E"/>
          <w:u w:val="single" w:color="2E1E2D"/>
        </w:rPr>
        <w:tab/>
      </w:r>
      <w:r>
        <w:rPr>
          <w:color w:val="2F1F2E"/>
        </w:rPr>
        <w:t xml:space="preserve">20 </w:t>
      </w:r>
      <w:r w:rsidR="00782F49">
        <w:rPr>
          <w:color w:val="2F1F2E"/>
        </w:rPr>
        <w:t>___</w:t>
      </w:r>
      <w:r>
        <w:rPr>
          <w:color w:val="2F1F2E"/>
        </w:rPr>
        <w:tab/>
        <w:t>г.</w:t>
      </w:r>
    </w:p>
    <w:p w:rsidR="00CB5885" w:rsidRDefault="00782F49">
      <w:pPr>
        <w:spacing w:after="62" w:line="238" w:lineRule="auto"/>
        <w:ind w:left="470"/>
        <w:jc w:val="left"/>
      </w:pPr>
      <w:r>
        <w:rPr>
          <w:color w:val="2F1F2E"/>
        </w:rPr>
        <w:t>п</w:t>
      </w:r>
      <w:r w:rsidR="00D55640">
        <w:rPr>
          <w:color w:val="2F1F2E"/>
        </w:rPr>
        <w:t xml:space="preserve">опроекту </w:t>
      </w:r>
      <w:r w:rsidR="00D55640">
        <w:rPr>
          <w:color w:val="2F1F2E"/>
          <w:u w:val="single" w:color="2E1E2D"/>
        </w:rPr>
        <w:tab/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 xml:space="preserve">(наименование проекта локального нормативного акта) </w:t>
      </w:r>
    </w:p>
    <w:p w:rsidR="00CB5885" w:rsidRDefault="00782F49">
      <w:pPr>
        <w:spacing w:after="62" w:line="238" w:lineRule="auto"/>
        <w:ind w:left="470"/>
        <w:jc w:val="left"/>
      </w:pPr>
      <w:r>
        <w:rPr>
          <w:color w:val="2F1F2E"/>
        </w:rPr>
        <w:t>О</w:t>
      </w:r>
      <w:r w:rsidR="00D55640">
        <w:rPr>
          <w:color w:val="2F1F2E"/>
        </w:rPr>
        <w:t>боснованиекнемуидокументы,подтверждающиенеобходимостьизаконностьпринятия нормативного акта работодателя.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На заседании первичной профсоюзной организации протокол №</w:t>
      </w:r>
      <w:r>
        <w:rPr>
          <w:color w:val="2F1F2E"/>
          <w:u w:val="single" w:color="2E1E2D"/>
        </w:rPr>
        <w:tab/>
      </w:r>
      <w:r>
        <w:rPr>
          <w:color w:val="2F1F2E"/>
        </w:rPr>
        <w:t>от«</w:t>
      </w:r>
      <w:r>
        <w:rPr>
          <w:color w:val="2F1F2E"/>
          <w:u w:val="single" w:color="2E1E2D"/>
        </w:rPr>
        <w:tab/>
      </w:r>
      <w:r>
        <w:rPr>
          <w:color w:val="2F1F2E"/>
        </w:rPr>
        <w:t xml:space="preserve">» </w:t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622" o:spid="_x0000_s1054" style="width:83.8pt;height:.5pt;mso-position-horizontal-relative:char;mso-position-vertical-relative:line" coordsize="10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">
            <v:shape id="Shape 6271" o:spid="_x0000_s1055" style="position:absolute;width:10643;height:91;visibility:visible" coordsize="10643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BrcYA&#10;AADdAAAADwAAAGRycy9kb3ducmV2LnhtbESP0WrCQBRE3wv+w3KFvhTdaMVK6ia0QsGXUrT5gGv2&#10;dhPM3o3ZNcZ+fbcg+DjMzBlmnQ+2ET11vnasYDZNQBCXTtdsFBTfH5MVCB+QNTaOScGVPOTZ6GGN&#10;qXYX3lG/D0ZECPsUFVQhtKmUvqzIop+6ljh6P66zGKLsjNQdXiLcNnKeJEtpsea4UGFLm4rK4/5s&#10;Ffwa85R8LtzpayjK994cuOgPz0o9joe3VxCBhnAP39pbrWA5f5nB/5v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BrcYAAADdAAAADwAAAAAAAAAAAAAAAACYAgAAZHJz&#10;L2Rvd25yZXYueG1sUEsFBgAAAAAEAAQA9QAAAIsDAAAAAA==&#10;" adj="0,,0" path="m,l1064362,r,9144l,9144,,e" fillcolor="#2e1e2d" stroked="f" strokeweight="0">
              <v:stroke miterlimit="83231f" joinstyle="miter"/>
              <v:formulas/>
              <v:path arrowok="t" o:connecttype="segments" textboxrect="0,0,1064362,9144"/>
            </v:shape>
            <w10:wrap type="none"/>
            <w10:anchorlock/>
          </v:group>
        </w:pict>
      </w:r>
    </w:p>
    <w:p w:rsidR="00CB5885" w:rsidRDefault="00D55640">
      <w:pPr>
        <w:spacing w:after="2" w:line="238" w:lineRule="auto"/>
        <w:ind w:left="470"/>
        <w:jc w:val="left"/>
      </w:pPr>
      <w:r>
        <w:rPr>
          <w:color w:val="2F1F2E"/>
        </w:rPr>
        <w:t>20</w:t>
      </w:r>
      <w:r>
        <w:rPr>
          <w:color w:val="2F1F2E"/>
          <w:u w:val="single" w:color="2E1E2D"/>
        </w:rPr>
        <w:tab/>
      </w:r>
      <w:r>
        <w:rPr>
          <w:color w:val="2F1F2E"/>
        </w:rPr>
        <w:t>г. на основании статей 371, 372 Трудового Кодекса РФ проверено соблюдение работодателемнорм,предусмотренныхТКРФ,иныминормативнымиправовымиактами,условий коллективного договора и соглашений при подготовке проекта</w:t>
      </w:r>
    </w:p>
    <w:p w:rsidR="00CB5885" w:rsidRDefault="00CB5885">
      <w:pPr>
        <w:spacing w:after="35" w:line="240" w:lineRule="auto"/>
        <w:ind w:left="0" w:firstLine="0"/>
        <w:jc w:val="left"/>
      </w:pPr>
    </w:p>
    <w:p w:rsidR="00CB5885" w:rsidRDefault="0079512A">
      <w:pPr>
        <w:spacing w:after="47" w:line="240" w:lineRule="auto"/>
        <w:ind w:left="472" w:firstLine="0"/>
        <w:jc w:val="left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623" o:spid="_x0000_s1052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">
            <v:shape id="Shape 912" o:spid="_x0000_s1053" style="position:absolute;width:64008;height:0;visibility:visible" coordsize="6400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FncQA&#10;AADcAAAADwAAAGRycy9kb3ducmV2LnhtbESPQWsCMRSE74L/ITyhN83qwdat2UXEFk8FrZfeHskz&#10;Wbp5WTaprv56Uyj0OMzMN8y6HnwrLtTHJrCC+awAQayDadgqOH2+TV9AxIRssA1MCm4Uoa7GozWW&#10;Jlz5QJdjsiJDOJaowKXUlVJG7chjnIWOOHvn0HtMWfZWmh6vGe5buSiKpfTYcF5w2NHWkf4+/ngF&#10;m/v7l9WdPe3cudUfz8th5e1BqafJsHkFkWhI/+G/9t4oWM0X8HsmHwF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BZ3EAAAA3AAAAA8AAAAAAAAAAAAAAAAAmAIAAGRycy9k&#10;b3ducmV2LnhtbFBLBQYAAAAABAAEAPUAAACJAwAAAAA=&#10;" adj="0,,0" path="m,l6400800,e" filled="f" strokecolor="#2e1e2d" strokeweight=".48pt">
              <v:stroke joinstyle="round"/>
              <v:formulas/>
              <v:path arrowok="t" o:connecttype="segments" textboxrect="0,0,6400800,0"/>
            </v:shape>
            <w10:wrap type="none"/>
            <w10:anchorlock/>
          </v:group>
        </w:pic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утверждено следующее мотивированное мнение:</w:t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>МОТИВИРОВАННОЕ МНЕНИЕ</w:t>
      </w:r>
    </w:p>
    <w:p w:rsidR="00CB5885" w:rsidRDefault="00D55640">
      <w:pPr>
        <w:spacing w:after="62" w:line="238" w:lineRule="auto"/>
        <w:ind w:left="2963" w:hanging="1618"/>
        <w:jc w:val="left"/>
      </w:pPr>
      <w:r>
        <w:rPr>
          <w:color w:val="2F1F2E"/>
        </w:rPr>
        <w:t>Первичной профсоюзной орган</w:t>
      </w:r>
      <w:r w:rsidR="00080043">
        <w:rPr>
          <w:color w:val="2F1F2E"/>
        </w:rPr>
        <w:t xml:space="preserve">изации Муниципального </w:t>
      </w:r>
      <w:r>
        <w:rPr>
          <w:color w:val="2F1F2E"/>
        </w:rPr>
        <w:t xml:space="preserve"> дошкольног</w:t>
      </w:r>
      <w:r w:rsidR="00080043">
        <w:rPr>
          <w:color w:val="2F1F2E"/>
        </w:rPr>
        <w:t>о образовательного учреждения д</w:t>
      </w:r>
      <w:r>
        <w:rPr>
          <w:color w:val="2F1F2E"/>
        </w:rPr>
        <w:t xml:space="preserve">етский сад </w:t>
      </w:r>
      <w:r w:rsidR="00080043">
        <w:rPr>
          <w:color w:val="2F1F2E"/>
        </w:rPr>
        <w:t>д. Стан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 xml:space="preserve">По проекту </w:t>
      </w:r>
      <w:r>
        <w:rPr>
          <w:color w:val="2F1F2E"/>
          <w:u w:val="single" w:color="2E1E2D"/>
        </w:rPr>
        <w:tab/>
      </w:r>
    </w:p>
    <w:p w:rsidR="00CB5885" w:rsidRDefault="00D55640">
      <w:pPr>
        <w:spacing w:after="70" w:line="240" w:lineRule="auto"/>
        <w:ind w:left="10" w:right="-15"/>
        <w:jc w:val="center"/>
      </w:pPr>
      <w:r>
        <w:rPr>
          <w:color w:val="2F1F2E"/>
        </w:rPr>
        <w:t xml:space="preserve">(наименование проекта локального нормативного акта) 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Проект соответствует (не соответствует) требованиям,</w:t>
      </w: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 xml:space="preserve">Установленным статьями </w:t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624" o:spid="_x0000_s1050" style="width:330.85pt;height:.5pt;mso-position-horizontal-relative:char;mso-position-vertical-relative:line" coordsize="420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">
            <v:shape id="Shape 6272" o:spid="_x0000_s1051" style="position:absolute;width:42019;height:91;visibility:visible" coordsize="4201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SscA&#10;AADdAAAADwAAAGRycy9kb3ducmV2LnhtbESPT2vCQBTE7wW/w/KE3uqmodg0dRWJKD3owT+0PT6y&#10;r9nQ7NuQ3Wr007tCweMwM79hJrPeNuJIna8dK3geJSCIS6drrhQc9sunDIQPyBobx6TgTB5m08HD&#10;BHPtTryl4y5UIkLY56jAhNDmUvrSkEU/ci1x9H5cZzFE2VVSd3iKcNvINEnG0mLNccFgS4Wh8nf3&#10;ZxVc1u5zIVdF4b9WC59t3l5ak3wr9Tjs5+8gAvXhHv5vf2gF4/Q1hd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pl0rHAAAA3QAAAA8AAAAAAAAAAAAAAAAAmAIAAGRy&#10;cy9kb3ducmV2LnhtbFBLBQYAAAAABAAEAPUAAACMAwAAAAA=&#10;" adj="0,,0" path="m,l4201922,r,9144l,9144,,e" fillcolor="#2e1e2d" stroked="f" strokeweight="0">
              <v:stroke miterlimit="83231f" joinstyle="miter"/>
              <v:formulas/>
              <v:path arrowok="t" o:connecttype="segments" textboxrect="0,0,4201922,9144"/>
            </v:shape>
            <w10:wrap type="none"/>
            <w10:anchorlock/>
          </v:group>
        </w:pict>
      </w:r>
      <w:r>
        <w:rPr>
          <w:color w:val="2F1F2E"/>
        </w:rPr>
        <w:t xml:space="preserve">   ТК РФ, иного федерального закона (и иных) нормативных правовых актов, содержащих нормы трудового </w:t>
      </w:r>
    </w:p>
    <w:p w:rsidR="00CB5885" w:rsidRDefault="00D55640">
      <w:pPr>
        <w:spacing w:after="0" w:line="238" w:lineRule="auto"/>
        <w:ind w:left="470"/>
        <w:jc w:val="left"/>
      </w:pPr>
      <w:r>
        <w:rPr>
          <w:color w:val="2F1F2E"/>
        </w:rPr>
        <w:t xml:space="preserve">права, </w:t>
      </w:r>
      <w:r>
        <w:rPr>
          <w:color w:val="2F1F2E"/>
        </w:rPr>
        <w:tab/>
        <w:t xml:space="preserve">регулирующих </w:t>
      </w:r>
      <w:r>
        <w:rPr>
          <w:color w:val="2F1F2E"/>
        </w:rPr>
        <w:tab/>
        <w:t xml:space="preserve">принятие </w:t>
      </w:r>
      <w:r>
        <w:rPr>
          <w:color w:val="2F1F2E"/>
        </w:rPr>
        <w:tab/>
        <w:t xml:space="preserve">данного </w:t>
      </w:r>
      <w:r>
        <w:rPr>
          <w:color w:val="2F1F2E"/>
        </w:rPr>
        <w:tab/>
        <w:t xml:space="preserve">нормативного </w:t>
      </w:r>
      <w:r>
        <w:rPr>
          <w:color w:val="2F1F2E"/>
        </w:rPr>
        <w:tab/>
      </w:r>
      <w:r>
        <w:rPr>
          <w:color w:val="2F1F2E"/>
        </w:rPr>
        <w:tab/>
        <w:t>акта</w:t>
      </w:r>
    </w:p>
    <w:p w:rsidR="00CB5885" w:rsidRDefault="0079512A">
      <w:pPr>
        <w:spacing w:after="62" w:line="238" w:lineRule="auto"/>
        <w:ind w:left="470"/>
        <w:jc w:val="left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625" o:spid="_x0000_s1048" style="width:468.2pt;height:.5pt;mso-position-horizontal-relative:char;mso-position-vertical-relative:line" coordsize="594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">
            <v:shape id="Shape 6273" o:spid="_x0000_s1049" style="position:absolute;width:59460;height:91;visibility:visible" coordsize="59460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xOcgA&#10;AADdAAAADwAAAGRycy9kb3ducmV2LnhtbESPQWvCQBSE7wX/w/KE3upGK7GmriKCtIdS0JZCb6/Z&#10;12w0+zbNrjH6611B6HGYmW+Y2aKzlWip8aVjBcNBAoI4d7rkQsHnx/rhCYQPyBorx6TgRB4W897d&#10;DDPtjryhdhsKESHsM1RgQqgzKX1uyKIfuJo4er+usRiibAqpGzxGuK3kKElSabHkuGCwppWhfL89&#10;WAWr8894XOnpznz9vZzW7ff72zQlpe773fIZRKAu/Idv7VetIB1NHuH6Jj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6vE5yAAAAN0AAAAPAAAAAAAAAAAAAAAAAJgCAABk&#10;cnMvZG93bnJldi54bWxQSwUGAAAAAAQABAD1AAAAjQMAAAAA&#10;" adj="0,,0" path="m,l5946013,r,9144l,9144,,e" fillcolor="#2e1e2d" stroked="f" strokeweight="0">
              <v:stroke miterlimit="83231f" joinstyle="miter"/>
              <v:formulas/>
              <v:path arrowok="t" o:connecttype="segments" textboxrect="0,0,5946013,9144"/>
            </v:shape>
            <w10:wrap type="none"/>
            <w10:anchorlock/>
          </v:group>
        </w:pict>
      </w:r>
      <w:r w:rsidR="00D55640">
        <w:rPr>
          <w:color w:val="2F1F2E"/>
        </w:rPr>
        <w:t>,</w:t>
      </w:r>
    </w:p>
    <w:p w:rsidR="00CB5885" w:rsidRDefault="00D55640">
      <w:pPr>
        <w:spacing w:after="40" w:line="240" w:lineRule="auto"/>
        <w:ind w:left="0" w:firstLine="0"/>
        <w:jc w:val="right"/>
      </w:pPr>
      <w:r>
        <w:rPr>
          <w:color w:val="2F1F2E"/>
        </w:rPr>
        <w:t>пунктам</w:t>
      </w:r>
    </w:p>
    <w:p w:rsidR="00CB5885" w:rsidRDefault="00D55640">
      <w:pPr>
        <w:spacing w:after="62" w:line="238" w:lineRule="auto"/>
        <w:ind w:left="658"/>
        <w:jc w:val="left"/>
      </w:pPr>
      <w:r>
        <w:rPr>
          <w:color w:val="2F1F2E"/>
        </w:rPr>
        <w:t>(статьям)</w:t>
      </w:r>
      <w:r>
        <w:rPr>
          <w:color w:val="2F1F2E"/>
          <w:u w:val="single" w:color="2E1E2D"/>
        </w:rPr>
        <w:tab/>
      </w:r>
      <w:r>
        <w:rPr>
          <w:color w:val="2F1F2E"/>
        </w:rPr>
        <w:t>Соглашения междууправлением дошкольного обра</w:t>
      </w:r>
      <w:r w:rsidR="00080043">
        <w:rPr>
          <w:color w:val="2F1F2E"/>
        </w:rPr>
        <w:t>зования Администрации г. Лихославля и Лихославльской</w:t>
      </w:r>
      <w:r>
        <w:rPr>
          <w:color w:val="2F1F2E"/>
        </w:rPr>
        <w:t xml:space="preserve"> городской организацией учреждений дошкольного образования и воспитания Профсоюза   работников    народного   образования  и  науки </w:t>
      </w:r>
      <w:r>
        <w:rPr>
          <w:color w:val="2F1F2E"/>
        </w:rPr>
        <w:tab/>
        <w:t>РФ по обеспечению социально-трудовых гарантий работников дош</w:t>
      </w:r>
      <w:r w:rsidR="00080043">
        <w:rPr>
          <w:color w:val="2F1F2E"/>
        </w:rPr>
        <w:t>кольного образования г. Лихославля</w:t>
      </w:r>
    </w:p>
    <w:p w:rsidR="00CB5885" w:rsidRDefault="00D55640">
      <w:pPr>
        <w:spacing w:after="62" w:line="238" w:lineRule="auto"/>
        <w:ind w:left="586"/>
        <w:jc w:val="left"/>
      </w:pPr>
      <w:r>
        <w:rPr>
          <w:color w:val="2F1F2E"/>
        </w:rPr>
        <w:t>пунктам</w:t>
      </w:r>
      <w:r>
        <w:rPr>
          <w:color w:val="2F1F2E"/>
        </w:rPr>
        <w:tab/>
      </w:r>
      <w:r>
        <w:rPr>
          <w:color w:val="2F1F2E"/>
        </w:rPr>
        <w:tab/>
      </w:r>
      <w:r>
        <w:rPr>
          <w:color w:val="2F1F2E"/>
        </w:rPr>
        <w:tab/>
      </w:r>
      <w:r>
        <w:rPr>
          <w:color w:val="2F1F2E"/>
        </w:rPr>
        <w:tab/>
      </w:r>
      <w:r>
        <w:rPr>
          <w:color w:val="2F1F2E"/>
        </w:rPr>
        <w:tab/>
      </w:r>
      <w:r>
        <w:rPr>
          <w:color w:val="2F1F2E"/>
        </w:rPr>
        <w:tab/>
      </w:r>
      <w:r>
        <w:rPr>
          <w:color w:val="2F1F2E"/>
        </w:rPr>
        <w:tab/>
        <w:t xml:space="preserve"> (статьям)</w:t>
      </w:r>
    </w:p>
    <w:p w:rsidR="00080043" w:rsidRDefault="0079512A">
      <w:pPr>
        <w:spacing w:after="62" w:line="238" w:lineRule="auto"/>
        <w:ind w:left="586" w:right="1049"/>
        <w:jc w:val="left"/>
        <w:rPr>
          <w:color w:val="2F1F2E"/>
        </w:rPr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799" o:spid="_x0000_s1046" style="width:378.4pt;height:.5pt;mso-position-horizontal-relative:char;mso-position-vertical-relative:line" coordsize="48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">
            <v:shape id="Shape 6274" o:spid="_x0000_s1047" style="position:absolute;width:48054;height:91;visibility:visible" coordsize="48054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MMcQA&#10;AADdAAAADwAAAGRycy9kb3ducmV2LnhtbESP0YrCMBRE3xf8h3AFXxZNVpYq1SiyIIiwD1v9gEty&#10;bYvNTWmitn69WVjYx2FmzjDrbe8acacu1J41fMwUCGLjbc2lhvNpP12CCBHZYuOZNAwUYLsZva0x&#10;t/7BP3QvYikShEOOGqoY21zKYCpyGGa+JU7exXcOY5JdKW2HjwR3jZwrlUmHNaeFClv6qshci5vT&#10;cHjPnsdzVpuhNd8K91apYlBaT8b9bgUiUh//w3/tg9WQzRef8PsmPQ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jDHEAAAA3QAAAA8AAAAAAAAAAAAAAAAAmAIAAGRycy9k&#10;b3ducmV2LnhtbFBLBQYAAAAABAAEAPUAAACJAwAAAAA=&#10;" adj="0,,0" path="m,l4805426,r,9144l,9144,,e" fillcolor="#2e1e2d" stroked="f" strokeweight="0">
              <v:stroke miterlimit="83231f" joinstyle="miter"/>
              <v:formulas/>
              <v:path arrowok="t" o:connecttype="segments" textboxrect="0,0,4805426,9144"/>
            </v:shape>
            <w10:wrap type="none"/>
            <w10:anchorlock/>
          </v:group>
        </w:pict>
      </w:r>
    </w:p>
    <w:p w:rsidR="00CB5885" w:rsidRDefault="00080043">
      <w:pPr>
        <w:spacing w:after="62" w:line="238" w:lineRule="auto"/>
        <w:ind w:left="586" w:right="1049"/>
        <w:jc w:val="left"/>
      </w:pPr>
      <w:r>
        <w:rPr>
          <w:color w:val="2F1F2E"/>
        </w:rPr>
        <w:t>Коллективного договора МДОУ д/с д. Стан</w:t>
      </w:r>
      <w:r w:rsidR="00D55640">
        <w:rPr>
          <w:color w:val="2F1F2E"/>
        </w:rPr>
        <w:t xml:space="preserve"> , не ухудшает (ухудшает) положение работников.</w:t>
      </w:r>
    </w:p>
    <w:p w:rsidR="00CB5885" w:rsidRDefault="00D55640">
      <w:pPr>
        <w:spacing w:after="62" w:line="238" w:lineRule="auto"/>
        <w:ind w:left="586"/>
        <w:jc w:val="left"/>
      </w:pPr>
      <w:r>
        <w:rPr>
          <w:color w:val="2F1F2E"/>
        </w:rPr>
        <w:t>Иные замечания и дополнения к проекту по содержанию, срокам введения,</w:t>
      </w:r>
    </w:p>
    <w:p w:rsidR="00CB5885" w:rsidRDefault="00D55640">
      <w:pPr>
        <w:spacing w:after="0" w:line="238" w:lineRule="auto"/>
        <w:ind w:left="586"/>
        <w:jc w:val="left"/>
      </w:pPr>
      <w:r>
        <w:rPr>
          <w:color w:val="2F1F2E"/>
        </w:rPr>
        <w:t xml:space="preserve">Предлагаемых изменениях </w:t>
      </w:r>
      <w:r>
        <w:rPr>
          <w:color w:val="2F1F2E"/>
        </w:rPr>
        <w:tab/>
      </w:r>
    </w:p>
    <w:p w:rsidR="00CB5885" w:rsidRDefault="00D55640">
      <w:pPr>
        <w:spacing w:after="7" w:line="240" w:lineRule="auto"/>
        <w:ind w:left="0" w:firstLine="0"/>
        <w:jc w:val="left"/>
      </w:pPr>
      <w:r>
        <w:rPr>
          <w:sz w:val="22"/>
        </w:rPr>
        <w:tab/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800" o:spid="_x0000_s1044" style="width:510pt;height:17.05pt;mso-position-horizontal-relative:char;mso-position-vertical-relative:line" coordsize="64770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">
            <v:shape id="Shape 6275" o:spid="_x0000_s1045" style="position:absolute;left:18161;width:42720;height:91;visibility:visible" coordsize="42720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0KMQA&#10;AADdAAAADwAAAGRycy9kb3ducmV2LnhtbESPzWrDMBCE74W8g9hAb42cQJPiRjaNQyHHJin0ukgb&#10;26m1ci35J28fFQo9DjPzDbPNJ9uIgTpfO1awXCQgiLUzNZcKPs/vTy8gfEA22DgmBTfykGezhy2m&#10;xo18pOEUShEh7FNUUIXQplJ6XZFFv3AtcfQurrMYouxKaTocI9w2cpUka2mx5rhQYUtFRfr71FsF&#10;RNfj/pAUu4+v/qchbfSm3mulHufT2yuIQFP4D/+1D0bBerV5ht838Qn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NCjEAAAA3QAAAA8AAAAAAAAAAAAAAAAAmAIAAGRycy9k&#10;b3ducmV2LnhtbFBLBQYAAAAABAAEAPUAAACJAwAAAAA=&#10;" adj="0,,0" path="m,l4272026,r,9144l,9144,,e" fillcolor="#2e1e2d" stroked="f" strokeweight="0">
              <v:stroke miterlimit="83231f" joinstyle="miter"/>
              <v:formulas/>
              <v:path arrowok="t" o:connecttype="segments" textboxrect="0,0,4272026,9144"/>
            </v:shape>
            <v:shape id="Shape 1047" o:spid="_x0000_s1028" style="position:absolute;top:2164;width:64770;height:0;visibility:visible" coordsize="647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ovMMA&#10;AADdAAAADwAAAGRycy9kb3ducmV2LnhtbERPzWrCQBC+C32HZQrezKalmhqzkVIqSPXQah9gyE6z&#10;odnZkF1NfHu3IHibj+93ivVoW3Gm3jeOFTwlKQjiyumGawU/x83sFYQPyBpbx6TgQh7W5cOkwFy7&#10;gb/pfAi1iCHsc1RgQuhyKX1lyKJPXEccuV/XWwwR9rXUPQ4x3LbyOU0X0mLDscFgR++Gqr/DySoY&#10;h8tnffpaHufZx9xKtzfZjoxS08fxbQUi0Bju4pt7q+P89CWD/2/iC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vovMMAAADdAAAADwAAAAAAAAAAAAAAAACYAgAAZHJzL2Rv&#10;d25yZXYueG1sUEsFBgAAAAAEAAQA9QAAAIgDAAAAAA==&#10;" adj="0,,0" path="m,l6477000,e" filled="f" strokecolor="#2e1e2d" strokeweight=".48pt">
              <v:stroke joinstyle="round"/>
              <v:formulas/>
              <v:path arrowok="t" o:connecttype="segments" textboxrect="0,0,6477000,0"/>
            </v:shape>
            <w10:wrap type="none"/>
            <w10:anchorlock/>
          </v:group>
        </w:pict>
      </w:r>
    </w:p>
    <w:p w:rsidR="00CB5885" w:rsidRDefault="00CB5885">
      <w:pPr>
        <w:spacing w:after="60" w:line="240" w:lineRule="auto"/>
        <w:ind w:left="0" w:firstLine="0"/>
        <w:jc w:val="left"/>
      </w:pPr>
    </w:p>
    <w:p w:rsidR="00CB5885" w:rsidRDefault="0079512A">
      <w:pPr>
        <w:spacing w:after="13" w:line="240" w:lineRule="auto"/>
        <w:ind w:left="472" w:firstLine="0"/>
        <w:jc w:val="left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801" o:spid="_x0000_s1042" style="width:510pt;height:.5pt;mso-position-horizontal-relative:char;mso-position-vertical-relative:line" coordsize="647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M4weytfAgAAxwUAAA4AAAAAAAAAAAAAAAAALgIAAGRycy9lMm9Eb2MueG1s&#10;UEsBAi0AFAAGAAgAAAAhAB/gP2TZAAAABAEAAA8AAAAAAAAAAAAAAAAAuQQAAGRycy9kb3ducmV2&#10;LnhtbFBLBQYAAAAABAAEAPMAAAC/BQAAAAA=&#10;">
            <v:shape id="Shape 1048" o:spid="_x0000_s1043" style="position:absolute;width:64770;height:0;visibility:visible" coordsize="647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8zsYA&#10;AADdAAAADwAAAGRycy9kb3ducmV2LnhtbESPzW7CQAyE75X6DitX4lY2VFAgsKCqaqWK9lB+HsDK&#10;mmxE1htlFxLeHh+QuNma8czn5br3tbpQG6vABkbDDBRxEWzFpYHD/vt1BiomZIt1YDJwpQjr1fPT&#10;EnMbOt7SZZdKJSEcczTgUmpyrWPhyGMchoZYtGNoPSZZ21LbFjsJ97V+y7J37bFiaXDY0Kej4rQ7&#10;ewN9d92U5//5fjL9mngd/tz0l5wxg5f+YwEqUZ8e5vv1jxX8bCy48o2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8zsYAAADdAAAADwAAAAAAAAAAAAAAAACYAgAAZHJz&#10;L2Rvd25yZXYueG1sUEsFBgAAAAAEAAQA9QAAAIsDAAAAAA==&#10;" adj="0,,0" path="m,l6477000,e" filled="f" strokecolor="#2e1e2d" strokeweight=".48pt">
              <v:stroke joinstyle="round"/>
              <v:formulas/>
              <v:path arrowok="t" o:connecttype="segments" textboxrect="0,0,6477000,0"/>
            </v:shape>
            <w10:wrap type="none"/>
            <w10:anchorlock/>
          </v:group>
        </w:pict>
      </w:r>
    </w:p>
    <w:p w:rsidR="00CB5885" w:rsidRDefault="00CB5885">
      <w:pPr>
        <w:spacing w:after="52" w:line="240" w:lineRule="auto"/>
        <w:ind w:left="0" w:firstLine="0"/>
        <w:jc w:val="left"/>
      </w:pPr>
    </w:p>
    <w:p w:rsidR="00CB5885" w:rsidRDefault="0079512A">
      <w:pPr>
        <w:spacing w:after="52" w:line="240" w:lineRule="auto"/>
        <w:ind w:left="472" w:firstLine="0"/>
        <w:jc w:val="left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802" o:spid="_x0000_s1040" style="width:510pt;height:.5pt;mso-position-horizontal-relative:char;mso-position-vertical-relative:line" coordsize="647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61BETF4CAADHBQAADgAAAAAAAAAAAAAAAAAuAgAAZHJzL2Uyb0RvYy54bWxQ&#10;SwECLQAUAAYACAAAACEAH+A/ZNkAAAAEAQAADwAAAAAAAAAAAAAAAAC4BAAAZHJzL2Rvd25yZXYu&#10;eG1sUEsFBgAAAAAEAAQA8wAAAL4FAAAAAA==&#10;">
            <v:shape id="Shape 1049" o:spid="_x0000_s1041" style="position:absolute;width:64770;height:0;visibility:visible" coordsize="647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ZVcEA&#10;AADdAAAADwAAAGRycy9kb3ducmV2LnhtbERP24rCMBB9X/Afwgj7pqnitRpFxIXF9cHbBwzN2BSb&#10;SWmirX+/ERb2bQ7nOst1a0vxpNoXjhUM+gkI4szpgnMF18tXbwbCB2SNpWNS8CIP61XnY4mpdg2f&#10;6HkOuYgh7FNUYEKoUil9Zsii77uKOHI3V1sMEda51DU2MdyWcpgkE2mx4NhgsKKtoex+flgFbfPa&#10;54/j/DKe7sZWuoOZ/pBR6rPbbhYgArXhX/zn/tZxfjKaw/ube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42VXBAAAA3QAAAA8AAAAAAAAAAAAAAAAAmAIAAGRycy9kb3du&#10;cmV2LnhtbFBLBQYAAAAABAAEAPUAAACGAwAAAAA=&#10;" adj="0,,0" path="m,l6477000,e" filled="f" strokecolor="#2e1e2d" strokeweight=".48pt">
              <v:stroke joinstyle="round"/>
              <v:formulas/>
              <v:path arrowok="t" o:connecttype="segments" textboxrect="0,0,6477000,0"/>
            </v:shape>
            <w10:wrap type="none"/>
            <w10:anchorlock/>
          </v:group>
        </w:pict>
      </w:r>
    </w:p>
    <w:p w:rsidR="00CB5885" w:rsidRDefault="00D55640">
      <w:pPr>
        <w:spacing w:after="62" w:line="238" w:lineRule="auto"/>
        <w:ind w:left="586" w:right="924"/>
        <w:jc w:val="left"/>
      </w:pPr>
      <w:r>
        <w:rPr>
          <w:color w:val="2F1F2E"/>
        </w:rPr>
        <w:t>На основании изложенного считаем возможным (невозможным) принятие работодателем</w:t>
      </w:r>
    </w:p>
    <w:p w:rsidR="00CB5885" w:rsidRDefault="00CB5885">
      <w:pPr>
        <w:spacing w:after="34" w:line="240" w:lineRule="auto"/>
        <w:ind w:left="0" w:firstLine="0"/>
        <w:jc w:val="left"/>
      </w:pPr>
    </w:p>
    <w:p w:rsidR="00CB5885" w:rsidRDefault="0079512A">
      <w:pPr>
        <w:spacing w:after="54" w:line="240" w:lineRule="auto"/>
        <w:ind w:left="0" w:firstLine="0"/>
        <w:jc w:val="center"/>
      </w:pPr>
      <w:r w:rsidRPr="0079512A">
        <w:rPr>
          <w:rFonts w:ascii="Calibri" w:eastAsia="Calibri" w:hAnsi="Calibri" w:cs="Calibri"/>
          <w:noProof/>
          <w:sz w:val="22"/>
        </w:rPr>
      </w:r>
      <w:r w:rsidRPr="0079512A">
        <w:rPr>
          <w:rFonts w:ascii="Calibri" w:eastAsia="Calibri" w:hAnsi="Calibri" w:cs="Calibri"/>
          <w:noProof/>
          <w:sz w:val="22"/>
        </w:rPr>
        <w:pict>
          <v:group id="Group 5803" o:spid="_x0000_s1038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">
            <v:shape id="Shape 1050" o:spid="_x0000_s1039" style="position:absolute;width:64008;height:0;visibility:visible" coordsize="6400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4sUA&#10;AADdAAAADwAAAGRycy9kb3ducmV2LnhtbESPQU/DMAyF70j8h8hI3FgKEhuUpdWEAHFCWrcLNyvx&#10;korGqZqwFX49PiDtZus9v/d53c5xUEeacp/YwO2iAkVsk+vZG9jvXm8eQOWC7HBITAZ+KEPbXF6s&#10;sXbpxFs6dsUrCeFco4FQylhrnW2giHmRRmLRDmmKWGSdvHYTniQ8DvquqpY6Ys/SEHCk50D2q/uO&#10;Bja/b5/ejn7/Eg6D/Vgt58fot8ZcX82bJ1CF5nI2/1+/O8Gv7oVfvpERdP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IzixQAAAN0AAAAPAAAAAAAAAAAAAAAAAJgCAABkcnMv&#10;ZG93bnJldi54bWxQSwUGAAAAAAQABAD1AAAAigMAAAAA&#10;" adj="0,,0" path="m,l6400800,e" filled="f" strokecolor="#2e1e2d" strokeweight=".48pt">
              <v:stroke joinstyle="round"/>
              <v:formulas/>
              <v:path arrowok="t" o:connecttype="segments" textboxrect="0,0,6400800,0"/>
            </v:shape>
            <w10:wrap type="none"/>
            <w10:anchorlock/>
          </v:group>
        </w:pict>
      </w:r>
    </w:p>
    <w:p w:rsidR="00CB5885" w:rsidRDefault="00D55640">
      <w:pPr>
        <w:spacing w:after="62" w:line="238" w:lineRule="auto"/>
        <w:ind w:left="2824"/>
        <w:jc w:val="left"/>
      </w:pPr>
      <w:r>
        <w:rPr>
          <w:color w:val="2F1F2E"/>
        </w:rPr>
        <w:t>(наименование проекта локального нормативного акта)</w:t>
      </w: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3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44" w:line="240" w:lineRule="auto"/>
        <w:ind w:left="0" w:firstLine="0"/>
        <w:jc w:val="left"/>
      </w:pPr>
    </w:p>
    <w:p w:rsidR="00CB5885" w:rsidRDefault="00D55640">
      <w:pPr>
        <w:spacing w:after="62" w:line="238" w:lineRule="auto"/>
        <w:ind w:left="470"/>
        <w:jc w:val="left"/>
      </w:pPr>
      <w:r>
        <w:rPr>
          <w:color w:val="2F1F2E"/>
        </w:rPr>
        <w:t>Председатель первичной</w:t>
      </w:r>
    </w:p>
    <w:p w:rsidR="00CB5885" w:rsidRDefault="00080043">
      <w:pPr>
        <w:spacing w:after="0" w:line="238" w:lineRule="auto"/>
        <w:ind w:left="470"/>
        <w:jc w:val="left"/>
      </w:pPr>
      <w:r>
        <w:rPr>
          <w:color w:val="2F1F2E"/>
        </w:rPr>
        <w:t xml:space="preserve">профорганизации   МДОУ д/с д. Стан </w:t>
      </w:r>
      <w:r w:rsidR="00D55640">
        <w:rPr>
          <w:color w:val="2F1F2E"/>
          <w:u w:val="single" w:color="2E1E2D"/>
        </w:rPr>
        <w:tab/>
      </w:r>
      <w:r>
        <w:rPr>
          <w:color w:val="2F1F2E"/>
          <w:u w:val="single" w:color="2E1E2D"/>
        </w:rPr>
        <w:t>____</w:t>
      </w:r>
      <w:r>
        <w:rPr>
          <w:color w:val="2F1F2E"/>
        </w:rPr>
        <w:t>/ А.Ю.Ива</w:t>
      </w:r>
      <w:r w:rsidR="00D55640">
        <w:rPr>
          <w:color w:val="2F1F2E"/>
        </w:rPr>
        <w:t>нова</w:t>
      </w:r>
      <w:r>
        <w:t>/</w:t>
      </w:r>
    </w:p>
    <w:p w:rsidR="00CB5885" w:rsidRDefault="00CB5885">
      <w:pPr>
        <w:spacing w:after="3" w:line="240" w:lineRule="auto"/>
        <w:ind w:left="0" w:firstLine="0"/>
        <w:jc w:val="left"/>
      </w:pPr>
    </w:p>
    <w:p w:rsidR="00CB5885" w:rsidRDefault="00CB5885">
      <w:pPr>
        <w:spacing w:after="136" w:line="240" w:lineRule="auto"/>
        <w:ind w:left="0" w:firstLine="0"/>
        <w:jc w:val="left"/>
      </w:pPr>
    </w:p>
    <w:p w:rsidR="00080043" w:rsidRDefault="00D55640">
      <w:pPr>
        <w:spacing w:after="62" w:line="238" w:lineRule="auto"/>
        <w:ind w:left="470"/>
        <w:jc w:val="left"/>
        <w:rPr>
          <w:color w:val="2F1F2E"/>
        </w:rPr>
      </w:pPr>
      <w:r>
        <w:rPr>
          <w:color w:val="2F1F2E"/>
        </w:rPr>
        <w:t>Мотивированное мнение перв</w:t>
      </w:r>
      <w:r w:rsidR="00080043">
        <w:rPr>
          <w:color w:val="2F1F2E"/>
        </w:rPr>
        <w:t xml:space="preserve">ичной профсоюзной организации МДОУ д/с д. Стан </w:t>
      </w:r>
    </w:p>
    <w:p w:rsidR="00CB5885" w:rsidRDefault="00D55640" w:rsidP="00080043">
      <w:pPr>
        <w:spacing w:after="62" w:line="238" w:lineRule="auto"/>
        <w:ind w:left="470"/>
        <w:jc w:val="left"/>
      </w:pPr>
      <w:r>
        <w:rPr>
          <w:color w:val="2F1F2E"/>
        </w:rPr>
        <w:t xml:space="preserve"> от« </w:t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804" o:spid="_x0000_s1036" style="width:27.85pt;height:.5pt;mso-position-horizontal-relative:char;mso-position-vertical-relative:line" coordsize="35387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">
            <v:shape id="Shape 6276" o:spid="_x0000_s1037" style="position:absolute;width:353873;height:9144;visibility:visible" coordsize="35387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aVMUA&#10;AADdAAAADwAAAGRycy9kb3ducmV2LnhtbESPQWvCQBSE7wX/w/KE3upGkVRSVymCRQQPxog9PrLP&#10;ZGn2bchuY/z3XUHocZiZb5jlerCN6KnzxrGC6SQBQVw6bbhSUJy2bwsQPiBrbByTgjt5WK9GL0vM&#10;tLvxkfo8VCJC2GeooA6hzaT0ZU0W/cS1xNG7us5iiLKrpO7wFuG2kbMkSaVFw3GhxpY2NZU/+a9V&#10;4BbN+SCvl31h+rzYm6/5XU+/lXodD58fIAIN4T/8bO+0gnT2nsL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tpUxQAAAN0AAAAPAAAAAAAAAAAAAAAAAJgCAABkcnMv&#10;ZG93bnJldi54bWxQSwUGAAAAAAQABAD1AAAAigMAAAAA&#10;" adj="0,,0" path="m,l353873,r,9144l,9144,,e" fillcolor="#2e1e2d" stroked="f" strokeweight="0">
              <v:stroke miterlimit="83231f" joinstyle="miter"/>
              <v:formulas/>
              <v:path arrowok="t" o:connecttype="segments" textboxrect="0,0,353873,9144"/>
            </v:shape>
            <w10:wrap type="none"/>
            <w10:anchorlock/>
          </v:group>
        </w:pict>
      </w:r>
      <w:r>
        <w:rPr>
          <w:color w:val="2F1F2E"/>
        </w:rPr>
        <w:t>»</w:t>
      </w:r>
      <w:r w:rsidR="00080043">
        <w:t xml:space="preserve">  _____</w:t>
      </w:r>
      <w:bookmarkStart w:id="0" w:name="_GoBack"/>
      <w:bookmarkEnd w:id="0"/>
      <w:r>
        <w:rPr>
          <w:color w:val="2F1F2E"/>
          <w:u w:val="single" w:color="2E1E2D"/>
        </w:rPr>
        <w:tab/>
      </w:r>
      <w:r>
        <w:rPr>
          <w:color w:val="2F1F2E"/>
        </w:rPr>
        <w:t xml:space="preserve">20 </w:t>
      </w:r>
      <w:r>
        <w:rPr>
          <w:color w:val="2F1F2E"/>
        </w:rPr>
        <w:tab/>
        <w:t>г. получил(а)</w:t>
      </w:r>
    </w:p>
    <w:p w:rsidR="00CB5885" w:rsidRDefault="00CB5885">
      <w:pPr>
        <w:spacing w:after="100" w:line="240" w:lineRule="auto"/>
        <w:ind w:left="0" w:firstLine="0"/>
        <w:jc w:val="left"/>
      </w:pPr>
    </w:p>
    <w:p w:rsidR="00CB5885" w:rsidRDefault="00D55640">
      <w:pPr>
        <w:spacing w:after="0" w:line="238" w:lineRule="auto"/>
        <w:ind w:left="470"/>
        <w:jc w:val="left"/>
      </w:pPr>
      <w:r>
        <w:rPr>
          <w:color w:val="2F1F2E"/>
        </w:rPr>
        <w:t xml:space="preserve">« </w:t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805" o:spid="_x0000_s1034" style="width:36pt;height:.5pt;mso-position-horizontal-relative:char;mso-position-vertical-relative:line" coordsize="4575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">
            <v:shape id="Shape 6277" o:spid="_x0000_s1035" style="position:absolute;width:457505;height:9144;visibility:visible" coordsize="4575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ScMMA&#10;AADdAAAADwAAAGRycy9kb3ducmV2LnhtbESPT2vCQBDF70K/wzKFXqRu6iEp0VUkVOipRS09D9kx&#10;G8zOhuxo0m/fFQo9Pt6fH2+9nXynbjTENrCBl0UGirgOtuXGwNdp//wKKgqyxS4wGfihCNvNw2yN&#10;pQ0jH+h2lEalEY4lGnAifal1rB15jIvQEyfvHAaPkuTQaDvgmMZ9p5dZlmuPLSeCw54qR/XlePV3&#10;SC5VMc/e2o96lO+qcR1+Hox5epx2K1BCk/yH/9rv1kC+LAq4v0lP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ScMMAAADdAAAADwAAAAAAAAAAAAAAAACYAgAAZHJzL2Rv&#10;d25yZXYueG1sUEsFBgAAAAAEAAQA9QAAAIgDAAAAAA==&#10;" adj="0,,0" path="m,l457505,r,9144l,9144,,e" fillcolor="#2e1e2d" stroked="f" strokeweight="0">
              <v:stroke miterlimit="83231f" joinstyle="miter"/>
              <v:formulas/>
              <v:path arrowok="t" o:connecttype="segments" textboxrect="0,0,457505,9144"/>
            </v:shape>
            <w10:wrap type="none"/>
            <w10:anchorlock/>
          </v:group>
        </w:pict>
      </w:r>
      <w:r>
        <w:rPr>
          <w:color w:val="2F1F2E"/>
        </w:rPr>
        <w:t>»</w:t>
      </w:r>
      <w:r>
        <w:rPr>
          <w:color w:val="2F1F2E"/>
          <w:u w:val="single" w:color="2E1E2D"/>
        </w:rPr>
        <w:tab/>
      </w:r>
      <w:r>
        <w:rPr>
          <w:color w:val="2F1F2E"/>
        </w:rPr>
        <w:t xml:space="preserve">20 </w:t>
      </w:r>
      <w:r w:rsidR="0079512A" w:rsidRPr="0079512A">
        <w:rPr>
          <w:rFonts w:ascii="Calibri" w:eastAsia="Calibri" w:hAnsi="Calibri" w:cs="Calibri"/>
          <w:noProof/>
          <w:sz w:val="22"/>
        </w:rPr>
      </w:r>
      <w:r w:rsidR="0079512A" w:rsidRPr="0079512A">
        <w:rPr>
          <w:rFonts w:ascii="Calibri" w:eastAsia="Calibri" w:hAnsi="Calibri" w:cs="Calibri"/>
          <w:noProof/>
          <w:sz w:val="22"/>
        </w:rPr>
        <w:pict>
          <v:group id="Group 5806" o:spid="_x0000_s1032" style="width:24pt;height:.5pt;mso-position-horizontal-relative:char;mso-position-vertical-relative:line" coordsize="3051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">
            <v:shape id="Shape 6278" o:spid="_x0000_s1033" style="position:absolute;width:305105;height:9144;visibility:visible" coordsize="3051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PjsIA&#10;AADdAAAADwAAAGRycy9kb3ducmV2LnhtbERPz2vCMBS+C/sfwhvspqkd6KhGkYGjh12sZeDt0Tyb&#10;YvNSkky7/fXmIHj8+H6vt6PtxZV86BwrmM8yEMSN0x23CurjfvoBIkRkjb1jUvBHAbabl8kaC+1u&#10;fKBrFVuRQjgUqMDEOBRShsaQxTBzA3Hizs5bjAn6VmqPtxRue5ln2UJa7Dg1GBzo01BzqX6tgjxv&#10;T/+7737/4y+mrui9jOWXU+rtddytQEQa41P8cJdawSJfprnpTX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E+OwgAAAN0AAAAPAAAAAAAAAAAAAAAAAJgCAABkcnMvZG93&#10;bnJldi54bWxQSwUGAAAAAAQABAD1AAAAhwMAAAAA&#10;" adj="0,,0" path="m,l305105,r,9144l,9144,,e" fillcolor="#2e1e2d" stroked="f" strokeweight="0">
              <v:stroke miterlimit="83231f" joinstyle="miter"/>
              <v:formulas/>
              <v:path arrowok="t" o:connecttype="segments" textboxrect="0,0,305105,9144"/>
            </v:shape>
            <w10:wrap type="none"/>
            <w10:anchorlock/>
          </v:group>
        </w:pict>
      </w:r>
      <w:r>
        <w:rPr>
          <w:color w:val="2F1F2E"/>
        </w:rPr>
        <w:t>г.</w:t>
      </w:r>
      <w:r>
        <w:rPr>
          <w:color w:val="2F1F2E"/>
          <w:u w:val="single" w:color="2E1E2D"/>
        </w:rPr>
        <w:tab/>
      </w:r>
      <w:r>
        <w:rPr>
          <w:color w:val="2F1F2E"/>
        </w:rPr>
        <w:t>/</w:t>
      </w:r>
      <w:r>
        <w:rPr>
          <w:color w:val="2F1F2E"/>
          <w:u w:val="single" w:color="2E1E2D"/>
        </w:rPr>
        <w:tab/>
      </w: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>
      <w:pPr>
        <w:spacing w:after="0" w:line="240" w:lineRule="auto"/>
        <w:ind w:left="0" w:firstLine="0"/>
        <w:jc w:val="left"/>
      </w:pPr>
    </w:p>
    <w:p w:rsidR="00CB5885" w:rsidRDefault="00CB5885" w:rsidP="00ED4614">
      <w:pPr>
        <w:spacing w:after="0" w:line="240" w:lineRule="auto"/>
        <w:ind w:left="0" w:right="1095" w:firstLine="0"/>
      </w:pPr>
    </w:p>
    <w:sectPr w:rsidR="00CB5885" w:rsidSect="0071670B">
      <w:footerReference w:type="even" r:id="rId12"/>
      <w:footerReference w:type="default" r:id="rId13"/>
      <w:footerReference w:type="first" r:id="rId14"/>
      <w:pgSz w:w="11899" w:h="16848"/>
      <w:pgMar w:top="608" w:right="532" w:bottom="1749" w:left="663" w:header="720" w:footer="9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C5" w:rsidRDefault="00DB20C5">
      <w:pPr>
        <w:spacing w:after="0" w:line="240" w:lineRule="auto"/>
      </w:pPr>
      <w:r>
        <w:separator/>
      </w:r>
    </w:p>
  </w:endnote>
  <w:endnote w:type="continuationSeparator" w:id="1">
    <w:p w:rsidR="00DB20C5" w:rsidRDefault="00D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CB5885">
    <w:pPr>
      <w:spacing w:after="0" w:line="276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CB5885">
    <w:pPr>
      <w:spacing w:after="0" w:line="276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CB5885">
    <w:pPr>
      <w:spacing w:after="0" w:line="276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D55640">
    <w:pPr>
      <w:spacing w:after="0" w:line="240" w:lineRule="auto"/>
      <w:ind w:left="0" w:firstLine="0"/>
      <w:jc w:val="left"/>
    </w:pPr>
    <w:r>
      <w:rPr>
        <w:sz w:val="30"/>
        <w:vertAlign w:val="subscript"/>
      </w:rPr>
      <w:tab/>
    </w:r>
    <w:r w:rsidR="0079512A">
      <w:fldChar w:fldCharType="begin"/>
    </w:r>
    <w:r>
      <w:instrText xml:space="preserve"> PAGE   \* MERGEFORMAT </w:instrText>
    </w:r>
    <w:r w:rsidR="0079512A">
      <w:fldChar w:fldCharType="separate"/>
    </w:r>
    <w:r>
      <w:t>2</w:t>
    </w:r>
    <w:r w:rsidR="0079512A"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D55640">
    <w:pPr>
      <w:spacing w:after="0" w:line="240" w:lineRule="auto"/>
      <w:ind w:left="0" w:firstLine="0"/>
      <w:jc w:val="left"/>
    </w:pPr>
    <w:r>
      <w:rPr>
        <w:sz w:val="30"/>
        <w:vertAlign w:val="subscript"/>
      </w:rPr>
      <w:tab/>
    </w:r>
    <w:r w:rsidR="0079512A">
      <w:fldChar w:fldCharType="begin"/>
    </w:r>
    <w:r>
      <w:instrText xml:space="preserve"> PAGE   \* MERGEFORMAT </w:instrText>
    </w:r>
    <w:r w:rsidR="0079512A">
      <w:fldChar w:fldCharType="separate"/>
    </w:r>
    <w:r w:rsidR="00700EF8">
      <w:rPr>
        <w:noProof/>
      </w:rPr>
      <w:t>2</w:t>
    </w:r>
    <w:r w:rsidR="0079512A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85" w:rsidRDefault="00D55640">
    <w:pPr>
      <w:spacing w:after="0" w:line="240" w:lineRule="auto"/>
      <w:ind w:left="0" w:firstLine="0"/>
      <w:jc w:val="left"/>
    </w:pPr>
    <w:r>
      <w:rPr>
        <w:sz w:val="30"/>
        <w:vertAlign w:val="subscript"/>
      </w:rPr>
      <w:tab/>
    </w:r>
    <w:r w:rsidR="0079512A">
      <w:fldChar w:fldCharType="begin"/>
    </w:r>
    <w:r>
      <w:instrText xml:space="preserve"> PAGE   \* MERGEFORMAT </w:instrText>
    </w:r>
    <w:r w:rsidR="0079512A">
      <w:fldChar w:fldCharType="separate"/>
    </w:r>
    <w:r>
      <w:t>2</w:t>
    </w:r>
    <w:r w:rsidR="0079512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C5" w:rsidRDefault="00DB20C5">
      <w:pPr>
        <w:spacing w:after="0" w:line="240" w:lineRule="auto"/>
      </w:pPr>
      <w:r>
        <w:separator/>
      </w:r>
    </w:p>
  </w:footnote>
  <w:footnote w:type="continuationSeparator" w:id="1">
    <w:p w:rsidR="00DB20C5" w:rsidRDefault="00DB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F4"/>
    <w:multiLevelType w:val="multilevel"/>
    <w:tmpl w:val="F620C4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BC46E5"/>
    <w:multiLevelType w:val="hybridMultilevel"/>
    <w:tmpl w:val="1DAC9FD2"/>
    <w:lvl w:ilvl="0" w:tplc="C5861B4C">
      <w:start w:val="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69644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EEE7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2B5F8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CE866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694F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03B0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4BE90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09D8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177CA"/>
    <w:multiLevelType w:val="hybridMultilevel"/>
    <w:tmpl w:val="89B0C952"/>
    <w:lvl w:ilvl="0" w:tplc="09A8CCAC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86F16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8CCA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08C8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60756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002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7CE6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6293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CFF6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91256B"/>
    <w:multiLevelType w:val="hybridMultilevel"/>
    <w:tmpl w:val="629800A2"/>
    <w:lvl w:ilvl="0" w:tplc="AC0A6C2C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CBD00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DE9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62E6E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242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116C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0018A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2131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A2250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F6A4E"/>
    <w:multiLevelType w:val="hybridMultilevel"/>
    <w:tmpl w:val="E1563346"/>
    <w:lvl w:ilvl="0" w:tplc="673A8D18">
      <w:start w:val="3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5D0A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5C2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EA27A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6EE66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57F4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061D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FA5C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EA08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0252A"/>
    <w:multiLevelType w:val="hybridMultilevel"/>
    <w:tmpl w:val="D55CC6DC"/>
    <w:lvl w:ilvl="0" w:tplc="96C21FE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681A6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0A86C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26428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A1024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E097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C21D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8D45E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E4D48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1E563A"/>
    <w:multiLevelType w:val="hybridMultilevel"/>
    <w:tmpl w:val="7D1E4904"/>
    <w:lvl w:ilvl="0" w:tplc="720472B2">
      <w:start w:val="1"/>
      <w:numFmt w:val="decimal"/>
      <w:lvlText w:val="%1)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63A7E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0C458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812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0A578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62F32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4DDA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6A74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A35FC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B57CB9"/>
    <w:multiLevelType w:val="multilevel"/>
    <w:tmpl w:val="4FF837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885"/>
    <w:rsid w:val="00036A99"/>
    <w:rsid w:val="00080043"/>
    <w:rsid w:val="001003A1"/>
    <w:rsid w:val="00405798"/>
    <w:rsid w:val="004627CD"/>
    <w:rsid w:val="00700EF8"/>
    <w:rsid w:val="0071670B"/>
    <w:rsid w:val="00782F49"/>
    <w:rsid w:val="0079512A"/>
    <w:rsid w:val="007F60C1"/>
    <w:rsid w:val="008A1BE4"/>
    <w:rsid w:val="00AF6588"/>
    <w:rsid w:val="00CB5885"/>
    <w:rsid w:val="00D55640"/>
    <w:rsid w:val="00DB20C5"/>
    <w:rsid w:val="00ED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0B"/>
    <w:pPr>
      <w:spacing w:after="86" w:line="268" w:lineRule="auto"/>
      <w:ind w:left="1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67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10</cp:revision>
  <cp:lastPrinted>2023-04-24T06:46:00Z</cp:lastPrinted>
  <dcterms:created xsi:type="dcterms:W3CDTF">2021-08-30T14:31:00Z</dcterms:created>
  <dcterms:modified xsi:type="dcterms:W3CDTF">2023-05-05T11:36:00Z</dcterms:modified>
</cp:coreProperties>
</file>