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78" w:rsidRPr="002A5678" w:rsidRDefault="002A5678" w:rsidP="002A5678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A5678">
        <w:rPr>
          <w:rFonts w:ascii="Helvetica" w:eastAsia="Times New Roman" w:hAnsi="Helvetica" w:cs="Helvetica"/>
          <w:b/>
          <w:bCs/>
          <w:color w:val="000000"/>
          <w:sz w:val="21"/>
        </w:rPr>
        <w:t>Общая численность обучающихся</w:t>
      </w:r>
      <w:r w:rsidRPr="002A567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="00360F4B" w:rsidRPr="00360F4B">
        <w:rPr>
          <w:rFonts w:ascii="Helvetica" w:eastAsia="Times New Roman" w:hAnsi="Helvetica" w:cs="Helvetica"/>
          <w:b/>
          <w:color w:val="000000"/>
          <w:sz w:val="21"/>
          <w:szCs w:val="21"/>
        </w:rPr>
        <w:t>МДОУ детский сад д. Стан</w:t>
      </w:r>
      <w:r w:rsidR="00360F4B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2A5678">
        <w:rPr>
          <w:rFonts w:ascii="Helvetica" w:eastAsia="Times New Roman" w:hAnsi="Helvetica" w:cs="Helvetica"/>
          <w:color w:val="000000"/>
          <w:sz w:val="21"/>
          <w:szCs w:val="21"/>
        </w:rPr>
        <w:t>по реализуемым образовательн</w:t>
      </w:r>
      <w:r w:rsidR="00AA7C54">
        <w:rPr>
          <w:rFonts w:ascii="Helvetica" w:eastAsia="Times New Roman" w:hAnsi="Helvetica" w:cs="Helvetica"/>
          <w:color w:val="000000"/>
          <w:sz w:val="21"/>
          <w:szCs w:val="21"/>
        </w:rPr>
        <w:t>ым программам на 01.09.2022года:   26</w:t>
      </w:r>
      <w:r w:rsidR="00360F4B">
        <w:rPr>
          <w:rFonts w:ascii="Helvetica" w:eastAsia="Times New Roman" w:hAnsi="Helvetica" w:cs="Helvetica"/>
          <w:color w:val="000000"/>
          <w:sz w:val="21"/>
          <w:szCs w:val="21"/>
        </w:rPr>
        <w:t xml:space="preserve"> человек</w:t>
      </w:r>
    </w:p>
    <w:p w:rsidR="002A5678" w:rsidRPr="002A5678" w:rsidRDefault="002A5678" w:rsidP="002A5678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A567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A5678" w:rsidRPr="002A5678" w:rsidRDefault="002A5678" w:rsidP="002A5678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A5678">
        <w:rPr>
          <w:rFonts w:ascii="Helvetica" w:eastAsia="Times New Roman" w:hAnsi="Helvetica" w:cs="Helvetica"/>
          <w:b/>
          <w:bCs/>
          <w:color w:val="000000"/>
          <w:sz w:val="21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 </w:t>
      </w:r>
      <w:r w:rsidRPr="002A5678">
        <w:rPr>
          <w:rFonts w:ascii="Arial" w:eastAsia="Times New Roman" w:hAnsi="Arial" w:cs="Arial"/>
          <w:b/>
          <w:bCs/>
          <w:color w:val="000000"/>
          <w:spacing w:val="2"/>
          <w:sz w:val="21"/>
        </w:rPr>
        <w:t>(в том числе с выделением численности обучающихся, являющихся иностранными гражданами)</w:t>
      </w:r>
    </w:p>
    <w:p w:rsidR="002A5678" w:rsidRPr="002A5678" w:rsidRDefault="002A5678" w:rsidP="002A5678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A567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tbl>
      <w:tblPr>
        <w:tblW w:w="11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1565"/>
        <w:gridCol w:w="1548"/>
        <w:gridCol w:w="1221"/>
        <w:gridCol w:w="1169"/>
        <w:gridCol w:w="1187"/>
        <w:gridCol w:w="1817"/>
        <w:gridCol w:w="985"/>
      </w:tblGrid>
      <w:tr w:rsidR="002A5678" w:rsidRPr="002A5678" w:rsidTr="002A5678">
        <w:trPr>
          <w:trHeight w:val="1140"/>
          <w:tblHeader/>
        </w:trPr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678" w:rsidRPr="002A5678" w:rsidRDefault="002A5678" w:rsidP="002A567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Наименование группы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678" w:rsidRPr="002A5678" w:rsidRDefault="002A5678" w:rsidP="002A567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Первая  группа</w:t>
            </w:r>
          </w:p>
          <w:p w:rsidR="002A5678" w:rsidRPr="002A5678" w:rsidRDefault="002A5678" w:rsidP="002A567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раннего возраста</w:t>
            </w:r>
          </w:p>
          <w:p w:rsidR="002A5678" w:rsidRPr="002A5678" w:rsidRDefault="002A5678" w:rsidP="002A567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(1 год 6 мес.-2 года)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678" w:rsidRPr="002A5678" w:rsidRDefault="002A5678" w:rsidP="002A567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Вторая  группа раннего возраста</w:t>
            </w:r>
          </w:p>
          <w:p w:rsidR="002A5678" w:rsidRPr="002A5678" w:rsidRDefault="002A5678" w:rsidP="002A567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(2-3 года)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678" w:rsidRPr="002A5678" w:rsidRDefault="002A5678" w:rsidP="002A567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Младшая группа </w:t>
            </w:r>
          </w:p>
          <w:p w:rsidR="002A5678" w:rsidRPr="002A5678" w:rsidRDefault="002A5678" w:rsidP="002A567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(3-4 года)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678" w:rsidRPr="002A5678" w:rsidRDefault="002A5678" w:rsidP="002A567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Средняя группа</w:t>
            </w:r>
          </w:p>
          <w:p w:rsidR="002A5678" w:rsidRPr="002A5678" w:rsidRDefault="002A5678" w:rsidP="002A567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(4-5 лет)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678" w:rsidRPr="002A5678" w:rsidRDefault="002A5678" w:rsidP="002A567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Старшая группа</w:t>
            </w:r>
          </w:p>
          <w:p w:rsidR="002A5678" w:rsidRPr="002A5678" w:rsidRDefault="002A5678" w:rsidP="002A567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(5-6 лет)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678" w:rsidRPr="002A5678" w:rsidRDefault="002A5678" w:rsidP="002A567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Подготовительная</w:t>
            </w:r>
          </w:p>
          <w:p w:rsidR="002A5678" w:rsidRPr="002A5678" w:rsidRDefault="002A5678" w:rsidP="002A567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к школе группа</w:t>
            </w:r>
          </w:p>
          <w:p w:rsidR="002A5678" w:rsidRPr="002A5678" w:rsidRDefault="002A5678" w:rsidP="002A567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(6-7 лет)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678" w:rsidRPr="002A5678" w:rsidRDefault="002A5678" w:rsidP="002A567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Итого</w:t>
            </w:r>
          </w:p>
        </w:tc>
      </w:tr>
      <w:tr w:rsidR="002A5678" w:rsidRPr="002A5678" w:rsidTr="002A5678">
        <w:trPr>
          <w:trHeight w:val="1140"/>
        </w:trPr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678" w:rsidRPr="002A5678" w:rsidRDefault="002A5678" w:rsidP="002A56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Количество </w:t>
            </w:r>
            <w:proofErr w:type="gramStart"/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обучающихся</w:t>
            </w:r>
            <w:proofErr w:type="gramEnd"/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в группе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678" w:rsidRPr="002A5678" w:rsidRDefault="00AA7C54" w:rsidP="002A56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678" w:rsidRPr="002A5678" w:rsidRDefault="00AA7C54" w:rsidP="002A56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678" w:rsidRPr="002A5678" w:rsidRDefault="00AA7C54" w:rsidP="002A56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678" w:rsidRPr="002A5678" w:rsidRDefault="00AA7C54" w:rsidP="002A56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678" w:rsidRPr="002A5678" w:rsidRDefault="00AA7C54" w:rsidP="002A56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678" w:rsidRPr="002A5678" w:rsidRDefault="00AA7C54" w:rsidP="002A56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678" w:rsidRPr="002A5678" w:rsidRDefault="002A5678" w:rsidP="002A56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274</w:t>
            </w:r>
          </w:p>
        </w:tc>
      </w:tr>
      <w:tr w:rsidR="002A5678" w:rsidRPr="002A5678" w:rsidTr="002A5678">
        <w:trPr>
          <w:trHeight w:val="1140"/>
        </w:trPr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678" w:rsidRPr="002A5678" w:rsidRDefault="00360F4B" w:rsidP="002A567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Количество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обучающихся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в группе</w:t>
            </w:r>
            <w:r w:rsidR="002A5678"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, являющихся иностранными гражданами</w:t>
            </w:r>
          </w:p>
          <w:p w:rsidR="002A5678" w:rsidRPr="002A5678" w:rsidRDefault="002A5678" w:rsidP="002A567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Arial" w:eastAsia="Times New Roman" w:hAnsi="Arial" w:cs="Arial"/>
                <w:b/>
                <w:bCs/>
                <w:color w:val="2D2D2D"/>
                <w:spacing w:val="2"/>
                <w:sz w:val="21"/>
              </w:rPr>
              <w:t> 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678" w:rsidRPr="002A5678" w:rsidRDefault="002A5678" w:rsidP="002A56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678" w:rsidRPr="002A5678" w:rsidRDefault="002A5678" w:rsidP="002A56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678" w:rsidRPr="002A5678" w:rsidRDefault="002A5678" w:rsidP="002A56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678" w:rsidRPr="002A5678" w:rsidRDefault="002A5678" w:rsidP="002A56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678" w:rsidRPr="002A5678" w:rsidRDefault="002A5678" w:rsidP="002A56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678" w:rsidRPr="002A5678" w:rsidRDefault="002A5678" w:rsidP="002A56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678" w:rsidRPr="002A5678" w:rsidRDefault="002A5678" w:rsidP="002A56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A56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</w:tr>
    </w:tbl>
    <w:p w:rsidR="002A5678" w:rsidRPr="002A5678" w:rsidRDefault="002A5678" w:rsidP="002A5678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A5678">
        <w:rPr>
          <w:rFonts w:ascii="Helvetica" w:eastAsia="Times New Roman" w:hAnsi="Helvetica" w:cs="Helvetica"/>
          <w:b/>
          <w:bCs/>
          <w:color w:val="000000"/>
          <w:sz w:val="21"/>
        </w:rPr>
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           </w:t>
      </w:r>
      <w:r w:rsidRPr="002A5678">
        <w:rPr>
          <w:rFonts w:ascii="Helvetica" w:eastAsia="Times New Roman" w:hAnsi="Helvetica" w:cs="Helvetica"/>
          <w:color w:val="000000"/>
          <w:sz w:val="21"/>
          <w:szCs w:val="21"/>
        </w:rPr>
        <w:t>-0</w:t>
      </w:r>
    </w:p>
    <w:p w:rsidR="00360F4B" w:rsidRPr="00360F4B" w:rsidRDefault="00360F4B" w:rsidP="00360F4B">
      <w:pPr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                                        </w:t>
      </w:r>
      <w:r w:rsidR="00AA7C54">
        <w:rPr>
          <w:rFonts w:ascii="Arial" w:eastAsia="Times New Roman" w:hAnsi="Arial" w:cs="Arial"/>
          <w:b/>
          <w:bCs/>
          <w:sz w:val="20"/>
        </w:rPr>
        <w:t xml:space="preserve">  2022 - 2023</w:t>
      </w:r>
      <w:r w:rsidRPr="00360F4B">
        <w:rPr>
          <w:rFonts w:ascii="Arial" w:eastAsia="Times New Roman" w:hAnsi="Arial" w:cs="Arial"/>
          <w:b/>
          <w:bCs/>
          <w:sz w:val="20"/>
        </w:rPr>
        <w:t xml:space="preserve"> учебный год</w:t>
      </w:r>
    </w:p>
    <w:p w:rsidR="00360F4B" w:rsidRPr="00360F4B" w:rsidRDefault="00360F4B" w:rsidP="00360F4B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20303C"/>
          <w:sz w:val="20"/>
          <w:szCs w:val="20"/>
        </w:rPr>
      </w:pPr>
      <w:r w:rsidRPr="00360F4B">
        <w:rPr>
          <w:rFonts w:ascii="Arial" w:eastAsia="Times New Roman" w:hAnsi="Arial" w:cs="Arial"/>
          <w:color w:val="20303C"/>
          <w:sz w:val="20"/>
          <w:szCs w:val="20"/>
        </w:rPr>
        <w:t>За счет ассигнований федерального бюджета: 0</w:t>
      </w:r>
    </w:p>
    <w:p w:rsidR="00360F4B" w:rsidRPr="00360F4B" w:rsidRDefault="00360F4B" w:rsidP="00360F4B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20303C"/>
          <w:sz w:val="20"/>
          <w:szCs w:val="20"/>
        </w:rPr>
      </w:pPr>
      <w:r w:rsidRPr="00360F4B">
        <w:rPr>
          <w:rFonts w:ascii="Arial" w:eastAsia="Times New Roman" w:hAnsi="Arial" w:cs="Arial"/>
          <w:color w:val="20303C"/>
          <w:sz w:val="20"/>
          <w:szCs w:val="20"/>
        </w:rPr>
        <w:t>За счет ассигн</w:t>
      </w:r>
      <w:r>
        <w:rPr>
          <w:rFonts w:ascii="Arial" w:eastAsia="Times New Roman" w:hAnsi="Arial" w:cs="Arial"/>
          <w:color w:val="20303C"/>
          <w:sz w:val="20"/>
          <w:szCs w:val="20"/>
        </w:rPr>
        <w:t>о</w:t>
      </w:r>
      <w:r w:rsidR="00AA7C54">
        <w:rPr>
          <w:rFonts w:ascii="Arial" w:eastAsia="Times New Roman" w:hAnsi="Arial" w:cs="Arial"/>
          <w:color w:val="20303C"/>
          <w:sz w:val="20"/>
          <w:szCs w:val="20"/>
        </w:rPr>
        <w:t>ваний бюджета субъектов РФ:   26</w:t>
      </w:r>
      <w:r w:rsidRPr="00360F4B">
        <w:rPr>
          <w:rFonts w:ascii="Arial" w:eastAsia="Times New Roman" w:hAnsi="Arial" w:cs="Arial"/>
          <w:color w:val="20303C"/>
          <w:sz w:val="20"/>
          <w:szCs w:val="20"/>
        </w:rPr>
        <w:t xml:space="preserve"> (в том числе иностранных граждан: 0)</w:t>
      </w:r>
    </w:p>
    <w:p w:rsidR="00360F4B" w:rsidRPr="00360F4B" w:rsidRDefault="00360F4B" w:rsidP="00360F4B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20303C"/>
          <w:sz w:val="20"/>
          <w:szCs w:val="20"/>
        </w:rPr>
      </w:pPr>
      <w:r w:rsidRPr="00360F4B">
        <w:rPr>
          <w:rFonts w:ascii="Arial" w:eastAsia="Times New Roman" w:hAnsi="Arial" w:cs="Arial"/>
          <w:color w:val="20303C"/>
          <w:sz w:val="20"/>
          <w:szCs w:val="20"/>
        </w:rPr>
        <w:t>За счет ассигнований местных бюджетов: 0</w:t>
      </w:r>
    </w:p>
    <w:p w:rsidR="00360F4B" w:rsidRPr="00360F4B" w:rsidRDefault="00360F4B" w:rsidP="00360F4B">
      <w:pPr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</w:rPr>
      </w:pPr>
      <w:r w:rsidRPr="00360F4B">
        <w:rPr>
          <w:rFonts w:ascii="Arial" w:eastAsia="Times New Roman" w:hAnsi="Arial" w:cs="Arial"/>
          <w:color w:val="20303C"/>
          <w:sz w:val="20"/>
          <w:szCs w:val="20"/>
        </w:rPr>
        <w:t> </w:t>
      </w:r>
    </w:p>
    <w:p w:rsidR="00360F4B" w:rsidRPr="00360F4B" w:rsidRDefault="00360F4B" w:rsidP="00360F4B">
      <w:pPr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</w:rPr>
      </w:pPr>
      <w:r w:rsidRPr="00360F4B">
        <w:rPr>
          <w:rFonts w:ascii="Arial" w:eastAsia="Times New Roman" w:hAnsi="Arial" w:cs="Arial"/>
          <w:b/>
          <w:bCs/>
          <w:color w:val="20303C"/>
          <w:sz w:val="20"/>
        </w:rPr>
        <w:t xml:space="preserve">Информация о численности </w:t>
      </w:r>
      <w:proofErr w:type="gramStart"/>
      <w:r w:rsidRPr="00360F4B">
        <w:rPr>
          <w:rFonts w:ascii="Arial" w:eastAsia="Times New Roman" w:hAnsi="Arial" w:cs="Arial"/>
          <w:b/>
          <w:bCs/>
          <w:color w:val="20303C"/>
          <w:sz w:val="20"/>
        </w:rPr>
        <w:t>обучающихся</w:t>
      </w:r>
      <w:proofErr w:type="gramEnd"/>
      <w:r w:rsidRPr="00360F4B">
        <w:rPr>
          <w:rFonts w:ascii="Arial" w:eastAsia="Times New Roman" w:hAnsi="Arial" w:cs="Arial"/>
          <w:b/>
          <w:bCs/>
          <w:color w:val="20303C"/>
          <w:sz w:val="20"/>
        </w:rPr>
        <w:t>, являющихся иностранными гражданами:</w:t>
      </w:r>
    </w:p>
    <w:p w:rsidR="005C37E6" w:rsidRDefault="00360F4B" w:rsidP="00360F4B">
      <w:r w:rsidRPr="00360F4B">
        <w:rPr>
          <w:rFonts w:ascii="Arial" w:eastAsia="Times New Roman" w:hAnsi="Arial" w:cs="Arial"/>
          <w:color w:val="20303C"/>
          <w:sz w:val="20"/>
          <w:szCs w:val="20"/>
        </w:rPr>
        <w:t>Обучающ</w:t>
      </w:r>
      <w:r>
        <w:rPr>
          <w:rFonts w:ascii="Arial" w:eastAsia="Times New Roman" w:hAnsi="Arial" w:cs="Arial"/>
          <w:color w:val="20303C"/>
          <w:sz w:val="20"/>
          <w:szCs w:val="20"/>
        </w:rPr>
        <w:t>иеся - иностранные граждане в МДОУ детский сад д. Стан</w:t>
      </w:r>
      <w:r w:rsidR="00AA7C54">
        <w:rPr>
          <w:rFonts w:ascii="Arial" w:eastAsia="Times New Roman" w:hAnsi="Arial" w:cs="Arial"/>
          <w:color w:val="20303C"/>
          <w:sz w:val="20"/>
          <w:szCs w:val="20"/>
        </w:rPr>
        <w:t xml:space="preserve"> в 2022-2023</w:t>
      </w:r>
      <w:r w:rsidRPr="00360F4B">
        <w:rPr>
          <w:rFonts w:ascii="Arial" w:eastAsia="Times New Roman" w:hAnsi="Arial" w:cs="Arial"/>
          <w:color w:val="20303C"/>
          <w:sz w:val="20"/>
          <w:szCs w:val="20"/>
        </w:rPr>
        <w:t xml:space="preserve"> году отсутствуют.</w:t>
      </w:r>
    </w:p>
    <w:sectPr w:rsidR="005C37E6" w:rsidSect="0075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774"/>
    <w:multiLevelType w:val="multilevel"/>
    <w:tmpl w:val="A642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6489B"/>
    <w:multiLevelType w:val="multilevel"/>
    <w:tmpl w:val="467C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A5530"/>
    <w:multiLevelType w:val="multilevel"/>
    <w:tmpl w:val="97B2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1BE"/>
    <w:rsid w:val="001171BE"/>
    <w:rsid w:val="001E182E"/>
    <w:rsid w:val="002A5678"/>
    <w:rsid w:val="00360F4B"/>
    <w:rsid w:val="00476E0E"/>
    <w:rsid w:val="005C37E6"/>
    <w:rsid w:val="00757E1A"/>
    <w:rsid w:val="00A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1A"/>
  </w:style>
  <w:style w:type="paragraph" w:styleId="1">
    <w:name w:val="heading 1"/>
    <w:basedOn w:val="a"/>
    <w:link w:val="10"/>
    <w:uiPriority w:val="9"/>
    <w:qFormat/>
    <w:rsid w:val="00117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1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1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7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2022-07-21T05:53:00Z</dcterms:created>
  <dcterms:modified xsi:type="dcterms:W3CDTF">2022-09-13T11:40:00Z</dcterms:modified>
</cp:coreProperties>
</file>