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D5" w:rsidRPr="007B0F9E" w:rsidRDefault="00F06FD5" w:rsidP="00F06FD5">
      <w:pPr>
        <w:jc w:val="center"/>
        <w:rPr>
          <w:u w:val="single"/>
        </w:rPr>
      </w:pPr>
      <w:r w:rsidRPr="007B0F9E">
        <w:rPr>
          <w:sz w:val="36"/>
          <w:szCs w:val="36"/>
          <w:u w:val="single"/>
        </w:rPr>
        <w:t>Пакет документов для поступления ребёнка в дошкольное учреждение</w:t>
      </w:r>
      <w:r w:rsidRPr="007B0F9E">
        <w:rPr>
          <w:u w:val="single"/>
        </w:rPr>
        <w:t>.</w:t>
      </w:r>
    </w:p>
    <w:p w:rsidR="00F06FD5" w:rsidRPr="007B0F9E" w:rsidRDefault="00F06FD5" w:rsidP="00F06FD5">
      <w:pPr>
        <w:rPr>
          <w:u w:val="single"/>
        </w:rPr>
      </w:pPr>
    </w:p>
    <w:p w:rsidR="00F06FD5" w:rsidRPr="009042C7" w:rsidRDefault="00F06FD5" w:rsidP="00F06FD5">
      <w:pPr>
        <w:pStyle w:val="a7"/>
        <w:numPr>
          <w:ilvl w:val="0"/>
          <w:numId w:val="1"/>
        </w:numPr>
        <w:rPr>
          <w:b w:val="0"/>
          <w:szCs w:val="28"/>
        </w:rPr>
      </w:pPr>
      <w:r w:rsidRPr="009042C7">
        <w:rPr>
          <w:b w:val="0"/>
          <w:szCs w:val="28"/>
        </w:rPr>
        <w:t>заявление о приёме ребёнка в ДОУ;</w:t>
      </w:r>
    </w:p>
    <w:p w:rsidR="001E14C5" w:rsidRPr="001E14C5" w:rsidRDefault="00F06FD5" w:rsidP="001E14C5">
      <w:pPr>
        <w:pStyle w:val="a7"/>
        <w:numPr>
          <w:ilvl w:val="0"/>
          <w:numId w:val="1"/>
        </w:numPr>
        <w:spacing w:after="0" w:line="240" w:lineRule="auto"/>
        <w:ind w:right="-568"/>
        <w:jc w:val="both"/>
        <w:rPr>
          <w:rFonts w:eastAsia="Calibri"/>
          <w:szCs w:val="28"/>
        </w:rPr>
      </w:pPr>
      <w:r w:rsidRPr="001E14C5">
        <w:rPr>
          <w:b w:val="0"/>
          <w:szCs w:val="28"/>
        </w:rPr>
        <w:t>копия свидетельства о рождении;</w:t>
      </w:r>
      <w:r w:rsidR="001E14C5" w:rsidRPr="001E14C5">
        <w:rPr>
          <w:szCs w:val="28"/>
        </w:rPr>
        <w:t xml:space="preserve"> </w:t>
      </w:r>
    </w:p>
    <w:p w:rsidR="001E14C5" w:rsidRPr="001E14C5" w:rsidRDefault="001E14C5" w:rsidP="001E14C5">
      <w:pPr>
        <w:pStyle w:val="a7"/>
        <w:numPr>
          <w:ilvl w:val="0"/>
          <w:numId w:val="1"/>
        </w:numPr>
        <w:spacing w:after="0" w:line="240" w:lineRule="auto"/>
        <w:ind w:right="-568"/>
        <w:jc w:val="both"/>
        <w:rPr>
          <w:rFonts w:eastAsia="Calibri"/>
          <w:b w:val="0"/>
          <w:szCs w:val="28"/>
        </w:rPr>
      </w:pPr>
      <w:r w:rsidRPr="001E14C5">
        <w:rPr>
          <w:b w:val="0"/>
          <w:szCs w:val="28"/>
        </w:rPr>
        <w:t>карта профилактических прививок или выписка из карты о проведенной вакцинации;</w:t>
      </w:r>
      <w:r w:rsidRPr="001E14C5">
        <w:rPr>
          <w:rFonts w:eastAsia="Calibri"/>
          <w:b w:val="0"/>
          <w:szCs w:val="28"/>
        </w:rPr>
        <w:t xml:space="preserve"> </w:t>
      </w:r>
    </w:p>
    <w:p w:rsidR="00F06FD5" w:rsidRPr="009042C7" w:rsidRDefault="00F06FD5" w:rsidP="00F06FD5">
      <w:pPr>
        <w:pStyle w:val="a8"/>
        <w:numPr>
          <w:ilvl w:val="0"/>
          <w:numId w:val="1"/>
        </w:numPr>
        <w:spacing w:line="235" w:lineRule="exact"/>
        <w:ind w:right="15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042C7">
        <w:rPr>
          <w:rFonts w:ascii="Times New Roman" w:hAnsi="Times New Roman" w:cs="Times New Roman"/>
          <w:sz w:val="28"/>
          <w:szCs w:val="28"/>
        </w:rPr>
        <w:t>справка от педиатра о том, что ребенок здоров (справка действитель</w:t>
      </w:r>
      <w:r w:rsidRPr="009042C7">
        <w:rPr>
          <w:rFonts w:ascii="Times New Roman" w:hAnsi="Times New Roman" w:cs="Times New Roman"/>
          <w:sz w:val="28"/>
          <w:szCs w:val="28"/>
        </w:rPr>
        <w:softHyphen/>
        <w:t xml:space="preserve">на в течение трех дней); </w:t>
      </w:r>
    </w:p>
    <w:p w:rsidR="00F06FD5" w:rsidRPr="009042C7" w:rsidRDefault="00F06FD5" w:rsidP="00F06FD5">
      <w:pPr>
        <w:pStyle w:val="a8"/>
        <w:spacing w:line="235" w:lineRule="exact"/>
        <w:ind w:left="720" w:right="153"/>
        <w:rPr>
          <w:rFonts w:ascii="Times New Roman" w:hAnsi="Times New Roman" w:cs="Times New Roman"/>
          <w:sz w:val="28"/>
          <w:szCs w:val="28"/>
        </w:rPr>
      </w:pPr>
    </w:p>
    <w:p w:rsidR="00F06FD5" w:rsidRPr="009042C7" w:rsidRDefault="00F06FD5" w:rsidP="00F06FD5">
      <w:pPr>
        <w:pStyle w:val="a8"/>
        <w:numPr>
          <w:ilvl w:val="0"/>
          <w:numId w:val="1"/>
        </w:numPr>
        <w:spacing w:line="235" w:lineRule="exact"/>
        <w:ind w:right="153"/>
        <w:rPr>
          <w:rFonts w:ascii="Times New Roman" w:hAnsi="Times New Roman" w:cs="Times New Roman"/>
          <w:sz w:val="28"/>
          <w:szCs w:val="28"/>
        </w:rPr>
      </w:pPr>
      <w:r w:rsidRPr="009042C7">
        <w:rPr>
          <w:rFonts w:ascii="Times New Roman" w:hAnsi="Times New Roman" w:cs="Times New Roman"/>
          <w:sz w:val="28"/>
          <w:szCs w:val="28"/>
        </w:rPr>
        <w:t xml:space="preserve"> копия документа, удостоверяющего личность одного из родителей (законных представителей) ребенка;</w:t>
      </w:r>
    </w:p>
    <w:p w:rsidR="009042C7" w:rsidRPr="009042C7" w:rsidRDefault="009042C7" w:rsidP="009042C7">
      <w:pPr>
        <w:pStyle w:val="a7"/>
        <w:rPr>
          <w:b w:val="0"/>
          <w:szCs w:val="28"/>
        </w:rPr>
      </w:pPr>
    </w:p>
    <w:p w:rsidR="009042C7" w:rsidRPr="009042C7" w:rsidRDefault="009042C7" w:rsidP="009042C7">
      <w:pPr>
        <w:pStyle w:val="a7"/>
        <w:numPr>
          <w:ilvl w:val="0"/>
          <w:numId w:val="1"/>
        </w:numPr>
        <w:shd w:val="clear" w:color="auto" w:fill="FFFFFF"/>
        <w:spacing w:before="24" w:after="24" w:line="240" w:lineRule="auto"/>
        <w:jc w:val="both"/>
        <w:rPr>
          <w:rFonts w:eastAsia="Times New Roman"/>
          <w:b w:val="0"/>
          <w:szCs w:val="28"/>
          <w:lang w:eastAsia="ru-RU"/>
        </w:rPr>
      </w:pPr>
      <w:r w:rsidRPr="009042C7">
        <w:rPr>
          <w:rFonts w:eastAsia="Times New Roman"/>
          <w:b w:val="0"/>
          <w:sz w:val="24"/>
          <w:szCs w:val="24"/>
          <w:lang w:eastAsia="ru-RU"/>
        </w:rPr>
        <w:t> </w:t>
      </w:r>
      <w:r w:rsidRPr="009042C7">
        <w:rPr>
          <w:rFonts w:eastAsia="Times New Roman"/>
          <w:b w:val="0"/>
          <w:szCs w:val="28"/>
          <w:lang w:eastAsia="ru-RU"/>
        </w:rPr>
        <w:t>копии документов, подтверждающих законность представления прав  ребёнка:  постановление  об установлении опеки, доверенность на представление интересов ребёнка;  свидетельства о  браке или разводе (при разных фамилиях ребёнка и родителя);</w:t>
      </w:r>
    </w:p>
    <w:p w:rsidR="009042C7" w:rsidRPr="009042C7" w:rsidRDefault="009042C7" w:rsidP="009042C7">
      <w:pPr>
        <w:shd w:val="clear" w:color="auto" w:fill="FFFFFF"/>
        <w:spacing w:before="24" w:after="24" w:line="240" w:lineRule="auto"/>
        <w:jc w:val="both"/>
        <w:rPr>
          <w:rFonts w:eastAsia="Times New Roman"/>
          <w:szCs w:val="28"/>
          <w:lang w:eastAsia="ru-RU"/>
        </w:rPr>
      </w:pPr>
    </w:p>
    <w:p w:rsidR="00F06FD5" w:rsidRPr="009042C7" w:rsidRDefault="00F06FD5" w:rsidP="009042C7">
      <w:pPr>
        <w:pStyle w:val="a9"/>
        <w:numPr>
          <w:ilvl w:val="0"/>
          <w:numId w:val="1"/>
        </w:numPr>
        <w:ind w:right="-568"/>
        <w:rPr>
          <w:rFonts w:ascii="Times New Roman" w:hAnsi="Times New Roman" w:cs="Times New Roman"/>
          <w:sz w:val="28"/>
          <w:szCs w:val="28"/>
        </w:rPr>
      </w:pPr>
      <w:r w:rsidRPr="009042C7">
        <w:rPr>
          <w:rFonts w:ascii="Times New Roman" w:hAnsi="Times New Roman" w:cs="Times New Roman"/>
          <w:sz w:val="28"/>
          <w:szCs w:val="28"/>
        </w:rPr>
        <w:t>направление Отдела образования администрации Лихославльского района.</w:t>
      </w:r>
    </w:p>
    <w:p w:rsidR="00F06FD5" w:rsidRPr="009042C7" w:rsidRDefault="00F06FD5" w:rsidP="00F06FD5">
      <w:pPr>
        <w:rPr>
          <w:rFonts w:ascii="Times New Roman" w:hAnsi="Times New Roman" w:cs="Times New Roman"/>
          <w:sz w:val="28"/>
          <w:szCs w:val="28"/>
        </w:rPr>
      </w:pPr>
    </w:p>
    <w:p w:rsidR="00F06FD5" w:rsidRPr="009042C7" w:rsidRDefault="00F06FD5" w:rsidP="00F06FD5">
      <w:pPr>
        <w:rPr>
          <w:rFonts w:ascii="Times New Roman" w:hAnsi="Times New Roman" w:cs="Times New Roman"/>
          <w:sz w:val="28"/>
          <w:szCs w:val="28"/>
        </w:rPr>
      </w:pPr>
    </w:p>
    <w:p w:rsidR="00B449FB" w:rsidRPr="009042C7" w:rsidRDefault="00B449FB"/>
    <w:sectPr w:rsidR="00B449FB" w:rsidRPr="009042C7" w:rsidSect="00CC6E6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2F8" w:rsidRDefault="00E462F8" w:rsidP="008F7A25">
      <w:pPr>
        <w:spacing w:after="0" w:line="240" w:lineRule="auto"/>
      </w:pPr>
      <w:r>
        <w:separator/>
      </w:r>
    </w:p>
  </w:endnote>
  <w:endnote w:type="continuationSeparator" w:id="0">
    <w:p w:rsidR="00E462F8" w:rsidRDefault="00E462F8" w:rsidP="008F7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FF3" w:rsidRDefault="001E14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2F8" w:rsidRDefault="00E462F8" w:rsidP="008F7A25">
      <w:pPr>
        <w:spacing w:after="0" w:line="240" w:lineRule="auto"/>
      </w:pPr>
      <w:r>
        <w:separator/>
      </w:r>
    </w:p>
  </w:footnote>
  <w:footnote w:type="continuationSeparator" w:id="0">
    <w:p w:rsidR="00E462F8" w:rsidRDefault="00E462F8" w:rsidP="008F7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B2B" w:rsidRDefault="001E14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42000"/>
    <w:multiLevelType w:val="hybridMultilevel"/>
    <w:tmpl w:val="7E864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F14AB"/>
    <w:multiLevelType w:val="hybridMultilevel"/>
    <w:tmpl w:val="CD06EC9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D5"/>
    <w:rsid w:val="001E14C5"/>
    <w:rsid w:val="008F7A25"/>
    <w:rsid w:val="009042C7"/>
    <w:rsid w:val="00915A8F"/>
    <w:rsid w:val="00AC11BC"/>
    <w:rsid w:val="00B449FB"/>
    <w:rsid w:val="00E462F8"/>
    <w:rsid w:val="00F0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color w:val="000000"/>
        <w:sz w:val="28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D5"/>
    <w:rPr>
      <w:rFonts w:asciiTheme="minorHAnsi" w:hAnsiTheme="minorHAnsi" w:cstheme="minorBidi"/>
      <w:b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FD5"/>
    <w:rPr>
      <w:rFonts w:asciiTheme="minorHAnsi" w:hAnsiTheme="minorHAnsi" w:cstheme="minorBidi"/>
      <w:b w:val="0"/>
      <w:color w:val="auto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06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FD5"/>
    <w:rPr>
      <w:rFonts w:asciiTheme="minorHAnsi" w:hAnsiTheme="minorHAnsi" w:cstheme="minorBidi"/>
      <w:b w:val="0"/>
      <w:color w:val="auto"/>
      <w:sz w:val="22"/>
      <w:szCs w:val="22"/>
    </w:rPr>
  </w:style>
  <w:style w:type="paragraph" w:styleId="a7">
    <w:name w:val="List Paragraph"/>
    <w:basedOn w:val="a"/>
    <w:uiPriority w:val="34"/>
    <w:qFormat/>
    <w:rsid w:val="00F06FD5"/>
    <w:pPr>
      <w:ind w:left="720"/>
      <w:contextualSpacing/>
    </w:pPr>
    <w:rPr>
      <w:rFonts w:ascii="Times New Roman" w:hAnsi="Times New Roman" w:cs="Times New Roman"/>
      <w:b/>
      <w:color w:val="000000"/>
      <w:sz w:val="28"/>
      <w:szCs w:val="40"/>
    </w:rPr>
  </w:style>
  <w:style w:type="paragraph" w:customStyle="1" w:styleId="a8">
    <w:name w:val="Стиль"/>
    <w:rsid w:val="00F06F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 w:val="0"/>
      <w:color w:val="auto"/>
      <w:sz w:val="24"/>
      <w:szCs w:val="24"/>
      <w:lang w:eastAsia="ru-RU"/>
    </w:rPr>
  </w:style>
  <w:style w:type="paragraph" w:styleId="a9">
    <w:name w:val="No Spacing"/>
    <w:uiPriority w:val="1"/>
    <w:qFormat/>
    <w:rsid w:val="00F06FD5"/>
    <w:pPr>
      <w:spacing w:after="0" w:line="240" w:lineRule="auto"/>
    </w:pPr>
    <w:rPr>
      <w:rFonts w:asciiTheme="minorHAnsi" w:hAnsiTheme="minorHAnsi" w:cstheme="minorBidi"/>
      <w:b w:val="0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color w:val="000000"/>
        <w:sz w:val="28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D5"/>
    <w:rPr>
      <w:rFonts w:asciiTheme="minorHAnsi" w:hAnsiTheme="minorHAnsi" w:cstheme="minorBidi"/>
      <w:b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FD5"/>
    <w:rPr>
      <w:rFonts w:asciiTheme="minorHAnsi" w:hAnsiTheme="minorHAnsi" w:cstheme="minorBidi"/>
      <w:b w:val="0"/>
      <w:color w:val="auto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06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FD5"/>
    <w:rPr>
      <w:rFonts w:asciiTheme="minorHAnsi" w:hAnsiTheme="minorHAnsi" w:cstheme="minorBidi"/>
      <w:b w:val="0"/>
      <w:color w:val="auto"/>
      <w:sz w:val="22"/>
      <w:szCs w:val="22"/>
    </w:rPr>
  </w:style>
  <w:style w:type="paragraph" w:styleId="a7">
    <w:name w:val="List Paragraph"/>
    <w:basedOn w:val="a"/>
    <w:uiPriority w:val="34"/>
    <w:qFormat/>
    <w:rsid w:val="00F06FD5"/>
    <w:pPr>
      <w:ind w:left="720"/>
      <w:contextualSpacing/>
    </w:pPr>
    <w:rPr>
      <w:rFonts w:ascii="Times New Roman" w:hAnsi="Times New Roman" w:cs="Times New Roman"/>
      <w:b/>
      <w:color w:val="000000"/>
      <w:sz w:val="28"/>
      <w:szCs w:val="40"/>
    </w:rPr>
  </w:style>
  <w:style w:type="paragraph" w:customStyle="1" w:styleId="a8">
    <w:name w:val="Стиль"/>
    <w:rsid w:val="00F06F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 w:val="0"/>
      <w:color w:val="auto"/>
      <w:sz w:val="24"/>
      <w:szCs w:val="24"/>
      <w:lang w:eastAsia="ru-RU"/>
    </w:rPr>
  </w:style>
  <w:style w:type="paragraph" w:styleId="a9">
    <w:name w:val="No Spacing"/>
    <w:uiPriority w:val="1"/>
    <w:qFormat/>
    <w:rsid w:val="00F06FD5"/>
    <w:pPr>
      <w:spacing w:after="0" w:line="240" w:lineRule="auto"/>
    </w:pPr>
    <w:rPr>
      <w:rFonts w:asciiTheme="minorHAnsi" w:hAnsiTheme="minorHAnsi" w:cstheme="minorBidi"/>
      <w:b w:val="0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2013-09-25T07:41:00Z</dcterms:created>
  <dcterms:modified xsi:type="dcterms:W3CDTF">2013-09-25T07:41:00Z</dcterms:modified>
</cp:coreProperties>
</file>