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C9" w:rsidRPr="00D746C9" w:rsidRDefault="00D87035" w:rsidP="00D746C9">
      <w:pPr>
        <w:spacing w:after="0" w:line="240" w:lineRule="auto"/>
        <w:ind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>
            <v:imagedata r:id="rId5" o:title=""/>
          </v:shape>
        </w:pict>
      </w:r>
    </w:p>
    <w:p w:rsidR="00D746C9" w:rsidRPr="00D746C9" w:rsidRDefault="00D746C9" w:rsidP="00D74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46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46C9" w:rsidRPr="00D746C9" w:rsidRDefault="00D746C9" w:rsidP="00D74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46C9">
        <w:rPr>
          <w:rFonts w:ascii="Times New Roman" w:hAnsi="Times New Roman" w:cs="Times New Roman"/>
          <w:sz w:val="24"/>
          <w:szCs w:val="24"/>
        </w:rPr>
        <w:t>к приказу  № 6 от 18.01.2023 г</w:t>
      </w:r>
    </w:p>
    <w:p w:rsidR="00D746C9" w:rsidRPr="00D746C9" w:rsidRDefault="00D746C9" w:rsidP="00D74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6C9" w:rsidRPr="00D746C9" w:rsidRDefault="00D746C9" w:rsidP="00D7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6C9" w:rsidRPr="00D746C9" w:rsidRDefault="00D746C9" w:rsidP="00D7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6C9" w:rsidRPr="00D746C9" w:rsidRDefault="00D746C9" w:rsidP="00D7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C9">
        <w:rPr>
          <w:rFonts w:ascii="Times New Roman" w:hAnsi="Times New Roman" w:cs="Times New Roman"/>
          <w:sz w:val="24"/>
          <w:szCs w:val="24"/>
        </w:rPr>
        <w:t>Состав координационного совета</w:t>
      </w:r>
    </w:p>
    <w:p w:rsidR="00D746C9" w:rsidRPr="00D746C9" w:rsidRDefault="00D746C9" w:rsidP="00D7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C9">
        <w:rPr>
          <w:rFonts w:ascii="Times New Roman" w:hAnsi="Times New Roman" w:cs="Times New Roman"/>
          <w:sz w:val="24"/>
          <w:szCs w:val="24"/>
        </w:rPr>
        <w:t>по организации и проведению мероприятий, приуроченных к Году педагога и наставника</w:t>
      </w:r>
    </w:p>
    <w:p w:rsidR="00D746C9" w:rsidRPr="00D746C9" w:rsidRDefault="00D746C9" w:rsidP="00D7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6C9" w:rsidRPr="00D746C9" w:rsidRDefault="00D746C9" w:rsidP="00D746C9">
      <w:pPr>
        <w:pStyle w:val="a3"/>
        <w:numPr>
          <w:ilvl w:val="0"/>
          <w:numId w:val="16"/>
        </w:numPr>
        <w:ind w:left="0"/>
      </w:pPr>
      <w:r w:rsidRPr="00D746C9">
        <w:t>Иванова А.Ю. –заведующий МДОУ, председатель координационного Совета.</w:t>
      </w:r>
    </w:p>
    <w:p w:rsidR="00D746C9" w:rsidRPr="00D746C9" w:rsidRDefault="00D746C9" w:rsidP="00D746C9">
      <w:pPr>
        <w:pStyle w:val="a3"/>
        <w:ind w:left="0"/>
      </w:pPr>
      <w:r w:rsidRPr="00D746C9">
        <w:t>Члены Совета:</w:t>
      </w:r>
    </w:p>
    <w:p w:rsidR="00D746C9" w:rsidRPr="00D746C9" w:rsidRDefault="00D746C9" w:rsidP="00D746C9">
      <w:pPr>
        <w:pStyle w:val="a3"/>
        <w:numPr>
          <w:ilvl w:val="0"/>
          <w:numId w:val="16"/>
        </w:numPr>
        <w:ind w:left="0"/>
      </w:pPr>
      <w:r w:rsidRPr="00D746C9">
        <w:t>Большакова Е.М. – воспитатель;</w:t>
      </w:r>
    </w:p>
    <w:p w:rsidR="00D746C9" w:rsidRPr="00D746C9" w:rsidRDefault="00D746C9" w:rsidP="00D746C9">
      <w:pPr>
        <w:pStyle w:val="a3"/>
        <w:numPr>
          <w:ilvl w:val="0"/>
          <w:numId w:val="16"/>
        </w:numPr>
        <w:ind w:left="0"/>
      </w:pPr>
      <w:r w:rsidRPr="00D746C9">
        <w:t>Смирнова М.Б. - воспитатель</w:t>
      </w:r>
    </w:p>
    <w:p w:rsidR="00D746C9" w:rsidRDefault="00D746C9" w:rsidP="003E479C">
      <w:pPr>
        <w:spacing w:after="0" w:line="240" w:lineRule="auto"/>
        <w:ind w:left="2296" w:right="640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46C9" w:rsidRDefault="00D746C9" w:rsidP="003E479C">
      <w:pPr>
        <w:spacing w:after="0" w:line="240" w:lineRule="auto"/>
        <w:ind w:left="2296" w:right="640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46C9" w:rsidRDefault="00D746C9" w:rsidP="00D74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6C9" w:rsidRDefault="00D746C9" w:rsidP="00D74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6C9" w:rsidRPr="00D746C9" w:rsidRDefault="00D746C9" w:rsidP="00D74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46C9" w:rsidRPr="00D746C9" w:rsidRDefault="00D746C9" w:rsidP="00D74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46C9">
        <w:rPr>
          <w:rFonts w:ascii="Times New Roman" w:hAnsi="Times New Roman" w:cs="Times New Roman"/>
          <w:sz w:val="24"/>
          <w:szCs w:val="24"/>
        </w:rPr>
        <w:t>к приказу  № 6 от 18.01.2023 г</w:t>
      </w:r>
    </w:p>
    <w:p w:rsidR="00D746C9" w:rsidRDefault="00D746C9" w:rsidP="003E479C">
      <w:pPr>
        <w:spacing w:after="0" w:line="240" w:lineRule="auto"/>
        <w:ind w:left="2296" w:right="640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56F" w:rsidRPr="0014756F" w:rsidRDefault="0014756F" w:rsidP="003E479C">
      <w:pPr>
        <w:spacing w:after="0" w:line="240" w:lineRule="auto"/>
        <w:ind w:left="2296" w:right="640" w:hanging="1494"/>
        <w:jc w:val="center"/>
        <w:rPr>
          <w:rFonts w:ascii="Calibri" w:eastAsia="Times New Roman" w:hAnsi="Calibri" w:cs="Calibri"/>
          <w:color w:val="000000"/>
        </w:rPr>
      </w:pPr>
      <w:r w:rsidRPr="0014756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мероприятий</w:t>
      </w:r>
    </w:p>
    <w:p w:rsidR="0014756F" w:rsidRPr="0014756F" w:rsidRDefault="0014756F" w:rsidP="003E479C">
      <w:pPr>
        <w:spacing w:after="0" w:line="240" w:lineRule="auto"/>
        <w:ind w:left="2296" w:right="640" w:hanging="1494"/>
        <w:jc w:val="center"/>
        <w:rPr>
          <w:rFonts w:ascii="Calibri" w:eastAsia="Times New Roman" w:hAnsi="Calibri" w:cs="Calibri"/>
          <w:color w:val="000000"/>
        </w:rPr>
      </w:pPr>
      <w:r w:rsidRPr="0014756F">
        <w:rPr>
          <w:rFonts w:ascii="Times New Roman" w:eastAsia="Times New Roman" w:hAnsi="Times New Roman" w:cs="Times New Roman"/>
          <w:b/>
          <w:bCs/>
          <w:color w:val="000000"/>
          <w:sz w:val="28"/>
        </w:rPr>
        <w:t>к «Году педагога и наставника в России»</w:t>
      </w:r>
    </w:p>
    <w:p w:rsidR="0014756F" w:rsidRDefault="004714B0" w:rsidP="003E479C">
      <w:pPr>
        <w:spacing w:after="0" w:line="240" w:lineRule="auto"/>
        <w:ind w:left="2296" w:right="640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МД</w:t>
      </w:r>
      <w:r w:rsidR="0014756F" w:rsidRPr="0014756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детский сад д. Стан</w:t>
      </w:r>
    </w:p>
    <w:p w:rsidR="003E479C" w:rsidRPr="0014756F" w:rsidRDefault="003E479C" w:rsidP="003E479C">
      <w:pPr>
        <w:spacing w:after="0" w:line="240" w:lineRule="auto"/>
        <w:ind w:left="2296" w:right="640" w:hanging="1494"/>
        <w:jc w:val="center"/>
        <w:rPr>
          <w:rFonts w:ascii="Calibri" w:eastAsia="Times New Roman" w:hAnsi="Calibri" w:cs="Calibri"/>
          <w:color w:val="000000"/>
        </w:rPr>
      </w:pPr>
    </w:p>
    <w:p w:rsidR="003E479C" w:rsidRPr="009D0BDB" w:rsidRDefault="0014756F" w:rsidP="0014756F">
      <w:pPr>
        <w:spacing w:after="0" w:line="240" w:lineRule="auto"/>
        <w:ind w:left="850" w:right="640" w:firstLine="5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плановых мероприятий: 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14756F" w:rsidRPr="009D0BDB" w:rsidRDefault="0014756F" w:rsidP="0014756F">
      <w:pPr>
        <w:spacing w:after="0" w:line="240" w:lineRule="auto"/>
        <w:ind w:left="2296" w:right="640" w:hanging="8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Развивать у детей </w:t>
      </w:r>
      <w:r w:rsidR="004714B0"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устойчивый интерес</w:t>
      </w: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будущей трудовой деятельности, воспитание у них уважения к людям педагогического труда в процессе постоянной трудоемкой работы.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2.Расширять представления дошкольников о педагогическом искусстве воспитателя, наставника.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3.Накапливать сенсорно-эмоциональные впечатления воспитанников о произведениях педагогического творчества.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4.Способствовать развитию у дошкольников познавательной активности, любознательности, навыков сотрудничества в позициях «ребенок </w:t>
      </w:r>
      <w:proofErr w:type="gramStart"/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аставник», «ребенок- партнер».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5.Приобщать участников образовательных отношений к совместному педагогическому труду в семье, в учреждении через дни самоуправления, «день наставника».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6.Воспитывать уважение к людям педагогических профессий, уважение к предметам педагогической культуры.</w:t>
      </w:r>
    </w:p>
    <w:p w:rsidR="0014756F" w:rsidRPr="009D0BDB" w:rsidRDefault="0014756F" w:rsidP="003E479C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BDB">
        <w:rPr>
          <w:rFonts w:ascii="Times New Roman" w:eastAsia="Times New Roman" w:hAnsi="Times New Roman" w:cs="Times New Roman"/>
          <w:color w:val="000000"/>
          <w:sz w:val="24"/>
          <w:szCs w:val="24"/>
        </w:rPr>
        <w:t>7.Развивать творчество посредством создания продуктов педагогической культуры.</w:t>
      </w:r>
    </w:p>
    <w:p w:rsidR="003E479C" w:rsidRPr="0014756F" w:rsidRDefault="003E479C" w:rsidP="003E479C">
      <w:pPr>
        <w:spacing w:after="0" w:line="240" w:lineRule="auto"/>
        <w:ind w:right="640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0213" w:type="dxa"/>
        <w:tblInd w:w="-1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4703"/>
        <w:gridCol w:w="2123"/>
        <w:gridCol w:w="2171"/>
      </w:tblGrid>
      <w:tr w:rsidR="0014756F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756F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.Реклама мероприятий в ДОУ и за его пределами</w:t>
            </w:r>
          </w:p>
        </w:tc>
      </w:tr>
      <w:tr w:rsidR="0014756F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пополнение сайта ДОУ в рубрике «Год педагога и наставника» и освещение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3E479C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Иванова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14756F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9C" w:rsidRPr="009D0BDB" w:rsidRDefault="0014756F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информации: </w:t>
            </w:r>
          </w:p>
          <w:p w:rsidR="0014756F" w:rsidRPr="009D0BDB" w:rsidRDefault="0014756F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«2023 </w:t>
            </w:r>
            <w:r w:rsidR="003E479C"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педагога и наставника»</w:t>
            </w:r>
          </w:p>
          <w:p w:rsidR="0014756F" w:rsidRPr="009D0BDB" w:rsidRDefault="0014756F" w:rsidP="009D0BD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ДОУ</w:t>
            </w:r>
          </w:p>
          <w:p w:rsidR="0014756F" w:rsidRPr="009D0BDB" w:rsidRDefault="0014756F" w:rsidP="009D0BD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(родительских чатах)</w:t>
            </w:r>
          </w:p>
          <w:p w:rsidR="0014756F" w:rsidRPr="009D0BDB" w:rsidRDefault="0014756F" w:rsidP="009D0BD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для родителей информационного уголка в приёмных групп (папки-передвижки, памятки, буклеты)</w:t>
            </w:r>
          </w:p>
          <w:p w:rsidR="0014756F" w:rsidRPr="009D0BDB" w:rsidRDefault="0014756F" w:rsidP="009D0BD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онлайн-площадки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добрых слов и воспоминаний. Так называемая большая, доска почета и благодарности.</w:t>
            </w:r>
          </w:p>
          <w:p w:rsidR="0014756F" w:rsidRPr="009D0BDB" w:rsidRDefault="0014756F" w:rsidP="009D0BDB">
            <w:pPr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для родителей «Знаете ли вы историю появления профессии воспитатель?»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3E479C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4756F"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79C" w:rsidRPr="009D0BDB" w:rsidRDefault="003E479C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Большакова Е.М.</w:t>
            </w:r>
          </w:p>
          <w:p w:rsidR="003E479C" w:rsidRPr="009D0BDB" w:rsidRDefault="003E479C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М.Б.</w:t>
            </w:r>
          </w:p>
        </w:tc>
      </w:tr>
      <w:tr w:rsidR="0014756F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мероприятий в ДОУ, посвященных Году педагога и наставника в России, издание приказа.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6F" w:rsidRPr="009D0BDB" w:rsidRDefault="0014756F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9C" w:rsidRPr="009D0BDB" w:rsidRDefault="003E479C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14756F" w:rsidRPr="009D0BDB" w:rsidRDefault="003E479C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4756F"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профессионального конкурса « Воспитатель года России»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педагога и наставника на территории </w:t>
            </w:r>
            <w:proofErr w:type="spellStart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  <w:p w:rsidR="00E32971" w:rsidRPr="009D0BDB" w:rsidRDefault="00E32971" w:rsidP="009D0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E32971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2.Оформление книжных выставок, тематических полок, приуроченных к календарю</w:t>
            </w:r>
          </w:p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 педагога и наставника.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 новинок педагогической литературы «Новые книги в кейсе педагога»;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Выставка-признание «Воспитатель! Ваш труд, как жизнь, бесценен»;  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Выставка-поздравление «День дошкольного работника - прекрасный праздник»;  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«Букет любимому воспитателю»;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поздравительных открыток «Мой любимый воспитатель!»;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коллаж «Хорошо у нас в саду» (мероприятия с детьми)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Выставка-история «Как учились в старину» (о первых детских садах на Руси, либо о том, как учились в античные и средние века, в век просвещения);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«По самым старым учебным заведениям России»;  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Фото коллаж «Великие педагоги прошлого», «Популярные методики преподавания»;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Выставка-рекомендация «Скоро в школу малышам»;</w:t>
            </w:r>
          </w:p>
          <w:p w:rsidR="00E32971" w:rsidRPr="009D0BDB" w:rsidRDefault="00E32971" w:rsidP="009D0BDB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методических разработок и пособий педагогов.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 и</w:t>
            </w:r>
          </w:p>
          <w:p w:rsidR="00E32971" w:rsidRPr="009D0BDB" w:rsidRDefault="00E32971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приуроченные к</w:t>
            </w:r>
          </w:p>
          <w:p w:rsidR="00E32971" w:rsidRPr="009D0BDB" w:rsidRDefault="00E32971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календарю</w:t>
            </w:r>
          </w:p>
          <w:p w:rsidR="00E32971" w:rsidRPr="009D0BDB" w:rsidRDefault="00E32971" w:rsidP="009D0BDB">
            <w:pPr>
              <w:spacing w:after="0" w:line="0" w:lineRule="atLeast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педагога и наставника  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3.Массовые методические и образовательно-воспитательные события,</w:t>
            </w:r>
          </w:p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Календарю Года педагога и наставника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гостиная "200 лет со дня рождения К.Д. Ушинского. Главная дата Года педагога и наставника".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февраля  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наставничества.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Январь,17</w:t>
            </w:r>
          </w:p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родного языка. 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Провозглашён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Генеральной конференцией ЮНЕСКО 17 ноября 1999 года. Отмечается с 2000 года ежегодно 21 февраля, с целью содействия языковому и культурному разнообразию.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Константина Ушинского. Главная дата Года педагога и наставника. Тематические мероприятия в ДОУ.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135-летие педагога Антона Макаренко. Выпуск видеороликов для, педагогов, родителей.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 проектных работ «Мой проект».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славянской письменности и культуры. Тематические мероприятия в ДОУ совместно со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Станской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библиотекой.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библиотекой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русского языка. Пушкинский день. 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указом президента РФ 6 июня 2011 года. В 2010 году этот праздник был учреждён организацией Объединённых Наций. Проведение 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тематических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НОД.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июня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Воспитатели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 ДОО «Лучший дизайн участка - 2023»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Проведение праздника.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чтения, посвященные 105-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педагогу Василию Сухомлинскому</w:t>
            </w:r>
          </w:p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видеороликов для родителей.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педагога дошкольного образования Проведение досуга.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музыки, День учителя музыки.</w:t>
            </w:r>
          </w:p>
          <w:p w:rsidR="00E32971" w:rsidRPr="009D0BDB" w:rsidRDefault="00E32971" w:rsidP="009D0BDB">
            <w:pPr>
              <w:numPr>
                <w:ilvl w:val="0"/>
                <w:numId w:val="4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досуга совместно с детьми и родителями, прослушивание любимых песен и классической музыки.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РФ (мама – главный наставник.)</w:t>
            </w:r>
          </w:p>
          <w:p w:rsidR="00E32971" w:rsidRPr="009D0BDB" w:rsidRDefault="00E32971" w:rsidP="009D0BDB">
            <w:pPr>
              <w:numPr>
                <w:ilvl w:val="0"/>
                <w:numId w:val="5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праздников и акций. </w:t>
            </w: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выставок совместного творчества детей и родителей.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6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словаря.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непросто книга: он подводит итог развитию языка и прокладывает ему пути в будущее. Проведение НОД, выпуск видеороликов для родителей.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7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Наума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Грамотника</w:t>
            </w:r>
            <w:proofErr w:type="spellEnd"/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учили в былые годы на Руси. Тема Наумова дня – образование, учение, грамота. Проведение НОД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декабря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2971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numPr>
                <w:ilvl w:val="0"/>
                <w:numId w:val="7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 педагогической конференции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71" w:rsidRPr="009D0BDB" w:rsidRDefault="00E32971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9D0BDB"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32971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августовских педагогических советов, посвященных профессиональному развитию педагога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 Методическое сопровождение наставничества»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одительского творчества «Мой воспитатель»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года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«Педагогическая идея» среди ДОО </w:t>
            </w:r>
            <w:proofErr w:type="spellStart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9D0B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B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D0BDB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4.Профессиональные конкурсы в Год педагога и наставника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конкурсах:</w:t>
            </w:r>
          </w:p>
          <w:p w:rsidR="009D0BDB" w:rsidRPr="009D0BDB" w:rsidRDefault="009D0BDB" w:rsidP="009D0BDB">
            <w:pPr>
              <w:numPr>
                <w:ilvl w:val="0"/>
                <w:numId w:val="8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"Конкурс проектов",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9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D0BDB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5.Конкурсы и акции в Год педагога и наставника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эссе «</w:t>
            </w:r>
            <w:proofErr w:type="spellStart"/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Я-воспитатель</w:t>
            </w:r>
            <w:proofErr w:type="spellEnd"/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"»;</w:t>
            </w:r>
          </w:p>
          <w:p w:rsidR="009D0BDB" w:rsidRPr="009D0BDB" w:rsidRDefault="009D0BDB" w:rsidP="009D0B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Акция-видеопривет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«Здравствуй, детский сад»;</w:t>
            </w:r>
          </w:p>
          <w:p w:rsidR="009D0BDB" w:rsidRPr="009D0BDB" w:rsidRDefault="009D0BDB" w:rsidP="009D0B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Акция-воспоминание «Детские годы чудесные»;</w:t>
            </w:r>
          </w:p>
          <w:p w:rsidR="009D0BDB" w:rsidRPr="009D0BDB" w:rsidRDefault="009D0BDB" w:rsidP="009D0B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«Весёлые новости» (проводится в первую неделю сентября, используются новости из книг, Интернета, каверзные вопросы,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квилт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пожеланий в новом учебном году);</w:t>
            </w:r>
          </w:p>
          <w:p w:rsidR="009D0BDB" w:rsidRPr="009D0BDB" w:rsidRDefault="009D0BDB" w:rsidP="009D0BD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Акция-пожелание любимому воспитателю;</w:t>
            </w:r>
          </w:p>
          <w:p w:rsidR="009D0BDB" w:rsidRPr="009D0BDB" w:rsidRDefault="009D0BDB" w:rsidP="009D0BDB">
            <w:pPr>
              <w:numPr>
                <w:ilvl w:val="0"/>
                <w:numId w:val="10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сотрудников «Воспитатель года в 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нашем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D0BDB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6.Театральная и музейная деятельность в Год педагога и наставника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постановки</w:t>
            </w:r>
          </w:p>
          <w:p w:rsidR="009D0BDB" w:rsidRPr="009D0BDB" w:rsidRDefault="009D0BDB" w:rsidP="009D0BDB">
            <w:pPr>
              <w:numPr>
                <w:ilvl w:val="0"/>
                <w:numId w:val="11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карельского  музея,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Станской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библиотеки, ДК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9D0BDB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7.Игровые программы и интерактивные формы работы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«Снова в 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идём!» (представление знаний в форме интересных игр);</w:t>
            </w:r>
          </w:p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мероприятие «Звенит звонок, начинается урок» (исполнение песен и чтение стихов о детском саде);</w:t>
            </w:r>
          </w:p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Первоклассный урок «Самый первый школьный день» для будущих первоклассников (рассказ об истории традиционных школьных принадлежностях, используемых на уроках: ручке, тетради, карандаше; викторины);</w:t>
            </w:r>
          </w:p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школам, детским садам разных стран (история появления школ/детских садов в разных странах);</w:t>
            </w:r>
          </w:p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Этикет дошкольника «Вот пришли мы в детский сад…» (какой должна быть одежда воспитанника, как правильно вести себя на занятиях, в столовой и со сверстниками);</w:t>
            </w:r>
          </w:p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игра «Доброе слово о воспитателе» (комплименты детей)</w:t>
            </w:r>
          </w:p>
          <w:p w:rsidR="009D0BDB" w:rsidRPr="009D0BDB" w:rsidRDefault="009D0BDB" w:rsidP="009D0BDB">
            <w:pPr>
              <w:numPr>
                <w:ilvl w:val="0"/>
                <w:numId w:val="12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исследовательский проект «Кто такой воспитатель»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D0BDB" w:rsidRPr="009D0BDB" w:rsidTr="0014756F">
        <w:trPr>
          <w:trHeight w:val="30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8.Электронные образовательные ресурсы (Презентации, интерактивные плакаты и др.</w:t>
            </w:r>
            <w:proofErr w:type="gramEnd"/>
          </w:p>
        </w:tc>
      </w:tr>
      <w:tr w:rsidR="009D0BDB" w:rsidRPr="009D0BDB" w:rsidTr="003E479C">
        <w:trPr>
          <w:trHeight w:val="2214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Знаний в разных странах»,</w:t>
            </w:r>
          </w:p>
          <w:p w:rsidR="009D0BDB" w:rsidRPr="009D0BDB" w:rsidRDefault="009D0BDB" w:rsidP="009D0BD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Дня воспитателя»;</w:t>
            </w:r>
          </w:p>
          <w:p w:rsidR="009D0BDB" w:rsidRPr="009D0BDB" w:rsidRDefault="009D0BDB" w:rsidP="009D0BD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Онлайн-кроссворды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онлайн-викторины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«Ученики и учителя из мультфильмов, кино и книг»;</w:t>
            </w:r>
          </w:p>
          <w:p w:rsidR="009D0BDB" w:rsidRPr="009D0BDB" w:rsidRDefault="009D0BDB" w:rsidP="009D0BD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Листовка «Интересные факты о профессии «педагог»</w:t>
            </w:r>
          </w:p>
          <w:p w:rsidR="009D0BDB" w:rsidRPr="009D0BDB" w:rsidRDefault="009D0BDB" w:rsidP="009D0BD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Фотогалерея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ДОУ «Наши педагоги».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D0BDB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9.Издание информационных материалов (буклеты, плакаты, открытки, закладки, фото галереи</w:t>
            </w:r>
            <w:proofErr w:type="gramStart"/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информационных листов для педагогов«2023 Год педагога и наставника»      </w:t>
            </w:r>
          </w:p>
          <w:p w:rsidR="009D0BDB" w:rsidRPr="009D0BDB" w:rsidRDefault="009D0BDB" w:rsidP="009D0BD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буклетов, посвященных памятным датам и календарным событиям.</w:t>
            </w:r>
          </w:p>
          <w:p w:rsidR="009D0BDB" w:rsidRPr="009D0BDB" w:rsidRDefault="009D0BDB" w:rsidP="009D0BD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фотогалереи</w:t>
            </w:r>
            <w:proofErr w:type="spellEnd"/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материалам плана мероприятий.</w:t>
            </w:r>
          </w:p>
          <w:p w:rsidR="009D0BDB" w:rsidRPr="009D0BDB" w:rsidRDefault="009D0BDB" w:rsidP="009D0BDB">
            <w:pPr>
              <w:numPr>
                <w:ilvl w:val="0"/>
                <w:numId w:val="14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буклетов «Педагоги по призванию», «5 самых известных учителей".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D0BDB" w:rsidRPr="009D0BDB" w:rsidRDefault="009D0BDB" w:rsidP="009D0B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BDB" w:rsidRPr="009D0BDB" w:rsidTr="0014756F">
        <w:trPr>
          <w:trHeight w:val="15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10.Взаимодействие с семьей в Год педагога и наставника</w:t>
            </w: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BDB" w:rsidRPr="009D0BDB" w:rsidTr="003E479C">
        <w:trPr>
          <w:trHeight w:val="15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семейные.</w:t>
            </w:r>
          </w:p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книге отзывов "Наш любимый воспитатель".</w:t>
            </w:r>
          </w:p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праздники и досуги.</w:t>
            </w:r>
          </w:p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стенгазет.</w:t>
            </w:r>
          </w:p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"Мы славим руки наших матерей".</w:t>
            </w:r>
          </w:p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рекомендации   «Правильная подготовка к школе», «6 советов родителям, как подготовить ребёнка к школе»;</w:t>
            </w:r>
          </w:p>
          <w:p w:rsidR="009D0BDB" w:rsidRPr="009D0BDB" w:rsidRDefault="009D0BDB" w:rsidP="009D0BDB">
            <w:pPr>
              <w:numPr>
                <w:ilvl w:val="0"/>
                <w:numId w:val="15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«Рецепт вкусной подготовки ребёнка к школе в домашних условиях»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272060" w:rsidRPr="009D0BDB" w:rsidRDefault="00272060" w:rsidP="009D0B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060" w:rsidRPr="009D0BDB" w:rsidSect="001D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BE3"/>
    <w:multiLevelType w:val="multilevel"/>
    <w:tmpl w:val="F8F8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E07F2"/>
    <w:multiLevelType w:val="multilevel"/>
    <w:tmpl w:val="1A2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C1757"/>
    <w:multiLevelType w:val="multilevel"/>
    <w:tmpl w:val="236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E5858"/>
    <w:multiLevelType w:val="multilevel"/>
    <w:tmpl w:val="F0F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1663D"/>
    <w:multiLevelType w:val="hybridMultilevel"/>
    <w:tmpl w:val="590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342"/>
    <w:multiLevelType w:val="multilevel"/>
    <w:tmpl w:val="EF4C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B6B24"/>
    <w:multiLevelType w:val="multilevel"/>
    <w:tmpl w:val="3CC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63E9C"/>
    <w:multiLevelType w:val="multilevel"/>
    <w:tmpl w:val="CC6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00507"/>
    <w:multiLevelType w:val="multilevel"/>
    <w:tmpl w:val="38B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B28B5"/>
    <w:multiLevelType w:val="multilevel"/>
    <w:tmpl w:val="C35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72023"/>
    <w:multiLevelType w:val="multilevel"/>
    <w:tmpl w:val="0E3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85CCE"/>
    <w:multiLevelType w:val="multilevel"/>
    <w:tmpl w:val="3D2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B2FDC"/>
    <w:multiLevelType w:val="multilevel"/>
    <w:tmpl w:val="91D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70EF1"/>
    <w:multiLevelType w:val="multilevel"/>
    <w:tmpl w:val="E41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C09F4"/>
    <w:multiLevelType w:val="multilevel"/>
    <w:tmpl w:val="EE5A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82E23"/>
    <w:multiLevelType w:val="multilevel"/>
    <w:tmpl w:val="620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6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56F"/>
    <w:rsid w:val="0014756F"/>
    <w:rsid w:val="00180AEC"/>
    <w:rsid w:val="001D05FE"/>
    <w:rsid w:val="00272060"/>
    <w:rsid w:val="003E479C"/>
    <w:rsid w:val="004714B0"/>
    <w:rsid w:val="009D0BDB"/>
    <w:rsid w:val="009E6291"/>
    <w:rsid w:val="00C91B9C"/>
    <w:rsid w:val="00D746C9"/>
    <w:rsid w:val="00D87035"/>
    <w:rsid w:val="00E3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4756F"/>
  </w:style>
  <w:style w:type="character" w:customStyle="1" w:styleId="c8">
    <w:name w:val="c8"/>
    <w:basedOn w:val="a0"/>
    <w:rsid w:val="0014756F"/>
  </w:style>
  <w:style w:type="paragraph" w:customStyle="1" w:styleId="c29">
    <w:name w:val="c29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756F"/>
  </w:style>
  <w:style w:type="paragraph" w:customStyle="1" w:styleId="c11">
    <w:name w:val="c11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4756F"/>
  </w:style>
  <w:style w:type="paragraph" w:customStyle="1" w:styleId="c88">
    <w:name w:val="c88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4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746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2023-02-10T13:00:00Z</cp:lastPrinted>
  <dcterms:created xsi:type="dcterms:W3CDTF">2023-02-10T11:47:00Z</dcterms:created>
  <dcterms:modified xsi:type="dcterms:W3CDTF">2023-02-15T07:59:00Z</dcterms:modified>
</cp:coreProperties>
</file>