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49"/>
        <w:gridCol w:w="222"/>
      </w:tblGrid>
      <w:tr w:rsidR="006427C4" w:rsidTr="008A105B">
        <w:tc>
          <w:tcPr>
            <w:tcW w:w="5243" w:type="dxa"/>
          </w:tcPr>
          <w:p w:rsidR="006427C4" w:rsidRDefault="002473AF" w:rsidP="008A105B">
            <w:pPr>
              <w:tabs>
                <w:tab w:val="left" w:pos="4103"/>
              </w:tabs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24889" cy="8566851"/>
                  <wp:effectExtent l="19050" t="0" r="4461" b="0"/>
                  <wp:docPr id="1" name="Рисунок 1" descr="C:\Users\1\Desktop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514" cy="857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8" w:type="dxa"/>
          </w:tcPr>
          <w:p w:rsidR="006427C4" w:rsidRDefault="006427C4" w:rsidP="008A10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</w:p>
        </w:tc>
      </w:tr>
    </w:tbl>
    <w:p w:rsidR="006427C4" w:rsidRDefault="006427C4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продолжительность суточного сна для детей дошкольного возраста 12 – 12,5 часа, из которых 2 –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часов. </w:t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427C4">
        <w:rPr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427C4">
        <w:rPr>
          <w:sz w:val="28"/>
          <w:szCs w:val="28"/>
        </w:rPr>
        <w:t>Максимальная продолжительность непрерывной 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427C4">
        <w:rPr>
          <w:sz w:val="28"/>
          <w:szCs w:val="28"/>
        </w:rPr>
        <w:t>Максимальная продолжительность непрерывной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  <w:r w:rsidR="006427C4">
        <w:rPr>
          <w:rStyle w:val="a5"/>
          <w:rFonts w:eastAsia="Calibri"/>
          <w:sz w:val="28"/>
          <w:szCs w:val="28"/>
        </w:rPr>
        <w:footnoteReference w:id="2"/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427C4"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427C4">
        <w:rPr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</w:t>
      </w:r>
      <w:r w:rsidR="006427C4">
        <w:rPr>
          <w:sz w:val="28"/>
          <w:szCs w:val="28"/>
        </w:rPr>
        <w:lastRenderedPageBreak/>
        <w:t>продолжительность составляет не более 25 – 30 минут в день.</w:t>
      </w:r>
      <w:r w:rsidR="006427C4">
        <w:rPr>
          <w:rStyle w:val="a5"/>
          <w:rFonts w:eastAsia="Calibri"/>
          <w:sz w:val="28"/>
          <w:szCs w:val="28"/>
        </w:rPr>
        <w:footnoteReference w:id="3"/>
      </w:r>
      <w:r w:rsidR="006427C4">
        <w:rPr>
          <w:sz w:val="28"/>
          <w:szCs w:val="28"/>
        </w:rPr>
        <w:t xml:space="preserve"> В середине непрерывной образовательной деятельности статического характера проводятся физкультурные минутки.</w:t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427C4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  <w:r w:rsidR="006427C4">
        <w:rPr>
          <w:rStyle w:val="a5"/>
          <w:rFonts w:eastAsia="Calibri"/>
          <w:sz w:val="28"/>
          <w:szCs w:val="28"/>
        </w:rPr>
        <w:footnoteReference w:id="4"/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427C4">
        <w:rPr>
          <w:sz w:val="28"/>
          <w:szCs w:val="2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и другие.</w:t>
      </w:r>
    </w:p>
    <w:p w:rsidR="006427C4" w:rsidRDefault="006427C4" w:rsidP="002473A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6427C4">
        <w:rPr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6427C4" w:rsidRDefault="006427C4" w:rsidP="002473A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="006427C4">
        <w:rPr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427C4" w:rsidRDefault="006427C4" w:rsidP="002473AF">
      <w:pPr>
        <w:numPr>
          <w:ilvl w:val="0"/>
          <w:numId w:val="4"/>
        </w:numPr>
        <w:spacing w:after="0" w:line="360" w:lineRule="auto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>в младшей группе – 15 мин.,</w:t>
      </w:r>
    </w:p>
    <w:p w:rsidR="006427C4" w:rsidRDefault="006427C4" w:rsidP="002473AF">
      <w:pPr>
        <w:numPr>
          <w:ilvl w:val="0"/>
          <w:numId w:val="4"/>
        </w:numPr>
        <w:spacing w:after="0" w:line="360" w:lineRule="auto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>в средней группе – 20 мин.,</w:t>
      </w:r>
    </w:p>
    <w:p w:rsidR="006427C4" w:rsidRDefault="006427C4" w:rsidP="002473AF">
      <w:pPr>
        <w:numPr>
          <w:ilvl w:val="0"/>
          <w:numId w:val="4"/>
        </w:numPr>
        <w:spacing w:after="0" w:line="360" w:lineRule="auto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>в старшей группе – 25 мин.,</w:t>
      </w:r>
    </w:p>
    <w:p w:rsidR="006427C4" w:rsidRDefault="006427C4" w:rsidP="002473AF">
      <w:pPr>
        <w:numPr>
          <w:ilvl w:val="0"/>
          <w:numId w:val="4"/>
        </w:numPr>
        <w:spacing w:after="0" w:line="360" w:lineRule="auto"/>
        <w:ind w:left="0" w:hanging="425"/>
        <w:jc w:val="both"/>
        <w:rPr>
          <w:sz w:val="28"/>
          <w:szCs w:val="28"/>
        </w:rPr>
      </w:pPr>
      <w:r>
        <w:rPr>
          <w:sz w:val="28"/>
          <w:szCs w:val="28"/>
        </w:rPr>
        <w:t>в подготовительной группе – 30 мин.</w:t>
      </w:r>
    </w:p>
    <w:p w:rsidR="006427C4" w:rsidRDefault="006427C4" w:rsidP="002473A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6427C4">
        <w:rPr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6427C4">
        <w:rPr>
          <w:sz w:val="28"/>
          <w:szCs w:val="28"/>
        </w:rPr>
        <w:t>Режим занятий дополнительного образования устанавливается расписанием занятий.</w:t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6427C4">
        <w:rPr>
          <w:sz w:val="28"/>
          <w:szCs w:val="28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427C4" w:rsidRDefault="002473AF" w:rsidP="002473A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6427C4">
        <w:rPr>
          <w:sz w:val="28"/>
          <w:szCs w:val="2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BB6C41" w:rsidRDefault="00BB6C41"/>
    <w:sectPr w:rsidR="00BB6C41" w:rsidSect="0020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61" w:rsidRDefault="007F4D61" w:rsidP="006427C4">
      <w:pPr>
        <w:spacing w:after="0" w:line="240" w:lineRule="auto"/>
      </w:pPr>
      <w:r>
        <w:separator/>
      </w:r>
    </w:p>
  </w:endnote>
  <w:endnote w:type="continuationSeparator" w:id="1">
    <w:p w:rsidR="007F4D61" w:rsidRDefault="007F4D61" w:rsidP="0064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61" w:rsidRDefault="007F4D61" w:rsidP="006427C4">
      <w:pPr>
        <w:spacing w:after="0" w:line="240" w:lineRule="auto"/>
      </w:pPr>
      <w:r>
        <w:separator/>
      </w:r>
    </w:p>
  </w:footnote>
  <w:footnote w:type="continuationSeparator" w:id="1">
    <w:p w:rsidR="007F4D61" w:rsidRDefault="007F4D61" w:rsidP="006427C4">
      <w:pPr>
        <w:spacing w:after="0" w:line="240" w:lineRule="auto"/>
      </w:pPr>
      <w:r>
        <w:continuationSeparator/>
      </w:r>
    </w:p>
  </w:footnote>
  <w:footnote w:id="2">
    <w:p w:rsidR="006427C4" w:rsidRDefault="006427C4" w:rsidP="006427C4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Исключены требования о максимально допустимый объем </w:t>
      </w:r>
      <w:r>
        <w:rPr>
          <w:rFonts w:ascii="Times New Roman" w:hAnsi="Times New Roman"/>
          <w:b/>
        </w:rPr>
        <w:t>недельной</w:t>
      </w:r>
      <w:r>
        <w:rPr>
          <w:rFonts w:ascii="Times New Roman" w:hAnsi="Times New Roman"/>
        </w:rPr>
        <w:t xml:space="preserve"> образовательной нагрузки (п.12.10 СанПиН 2010 года)</w:t>
      </w:r>
    </w:p>
  </w:footnote>
  <w:footnote w:id="3">
    <w:p w:rsidR="006427C4" w:rsidRDefault="006427C4" w:rsidP="006427C4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Исключено положение о том, что непосредственно образовательная деятельность с детьми старшего дошкольного возраста, осуществляемая во второй половине дня после дневного сна, может осуществляться не чаще 2 - 3 раз в неделю (п. 12.12 СанПиН 2010 года)</w:t>
      </w:r>
    </w:p>
  </w:footnote>
  <w:footnote w:id="4">
    <w:p w:rsidR="006427C4" w:rsidRDefault="006427C4" w:rsidP="006427C4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Исключены: </w:t>
      </w:r>
    </w:p>
    <w:p w:rsidR="006427C4" w:rsidRDefault="006427C4" w:rsidP="006427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нормы, касающиеся режима занятий по дополнительному образованию (п.12.13 СанПиН 2010 года);</w:t>
      </w:r>
    </w:p>
    <w:p w:rsidR="006427C4" w:rsidRDefault="006427C4" w:rsidP="006427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требование, содержавшееся в п. 12.14 СанПиН 2010 года: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деятельность.);</w:t>
      </w:r>
    </w:p>
    <w:p w:rsidR="006427C4" w:rsidRDefault="006427C4" w:rsidP="006427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положения о каникулах;</w:t>
      </w:r>
    </w:p>
    <w:p w:rsidR="006427C4" w:rsidRDefault="006427C4" w:rsidP="006427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нормативы непрерывной длительности просмотра телепередач и диафильмов;</w:t>
      </w:r>
    </w:p>
    <w:p w:rsidR="006427C4" w:rsidRDefault="006427C4" w:rsidP="006427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нормы, регламентирующие образовательную деятельность с использованием компьютеров;</w:t>
      </w:r>
    </w:p>
    <w:p w:rsidR="006427C4" w:rsidRDefault="006427C4" w:rsidP="006427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максимальная продолжительность общественно-полезного труда в день;</w:t>
      </w:r>
    </w:p>
    <w:p w:rsidR="006427C4" w:rsidRDefault="006427C4" w:rsidP="006427C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др.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7C4"/>
    <w:rsid w:val="00207089"/>
    <w:rsid w:val="002473AF"/>
    <w:rsid w:val="006427C4"/>
    <w:rsid w:val="007F4D61"/>
    <w:rsid w:val="00BB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427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427C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6427C4"/>
    <w:rPr>
      <w:vertAlign w:val="superscript"/>
    </w:rPr>
  </w:style>
  <w:style w:type="character" w:styleId="a6">
    <w:name w:val="Hyperlink"/>
    <w:basedOn w:val="a0"/>
    <w:uiPriority w:val="99"/>
    <w:unhideWhenUsed/>
    <w:rsid w:val="006427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3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C8C7-5E26-4C59-86CB-AD6F1CC3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2017-09-07T07:40:00Z</dcterms:created>
  <dcterms:modified xsi:type="dcterms:W3CDTF">2017-09-07T07:46:00Z</dcterms:modified>
</cp:coreProperties>
</file>